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D008E" w14:textId="77777777" w:rsidR="007D3700" w:rsidRDefault="007A3A04" w:rsidP="004005B5">
      <w:pPr>
        <w:widowControl w:val="0"/>
        <w:tabs>
          <w:tab w:val="left" w:pos="0"/>
        </w:tabs>
        <w:rPr>
          <w:rFonts w:ascii="Times New Roman" w:hAnsi="Times New Roman" w:cs="Times New Roman"/>
        </w:rPr>
      </w:pPr>
      <w:r w:rsidRPr="005A430B">
        <w:rPr>
          <w:rFonts w:ascii="Times New Roman" w:hAnsi="Times New Roman" w:cs="Times New Roman"/>
        </w:rPr>
        <w:tab/>
      </w:r>
      <w:r w:rsidR="005242D1">
        <w:rPr>
          <w:rFonts w:ascii="Times New Roman" w:hAnsi="Times New Roman" w:cs="Times New Roman"/>
          <w:noProof/>
        </w:rPr>
        <w:drawing>
          <wp:inline distT="0" distB="0" distL="0" distR="0" wp14:anchorId="586D02F4" wp14:editId="586D02F5">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586D008F" w14:textId="77777777" w:rsidR="007D3700" w:rsidRPr="007D3700" w:rsidRDefault="007D3700" w:rsidP="004005B5">
      <w:pPr>
        <w:widowControl w:val="0"/>
        <w:tabs>
          <w:tab w:val="left" w:pos="0"/>
          <w:tab w:val="center" w:pos="5819"/>
        </w:tabs>
        <w:rPr>
          <w:rFonts w:ascii="Times New Roman" w:hAnsi="Times New Roman" w:cs="Times New Roman"/>
          <w:b/>
          <w:bCs/>
        </w:rPr>
      </w:pPr>
    </w:p>
    <w:p w14:paraId="586D0090"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1"/>
      </w:r>
    </w:p>
    <w:p w14:paraId="586D0091" w14:textId="77777777" w:rsidR="00D07095" w:rsidRPr="00402C3E" w:rsidRDefault="00D07095" w:rsidP="004005B5">
      <w:pPr>
        <w:widowControl w:val="0"/>
        <w:tabs>
          <w:tab w:val="left" w:pos="0"/>
        </w:tabs>
        <w:rPr>
          <w:rFonts w:ascii="Times New Roman" w:hAnsi="Times New Roman" w:cs="Times New Roman"/>
          <w:b/>
          <w:bCs/>
        </w:rPr>
      </w:pPr>
    </w:p>
    <w:p w14:paraId="586D0092" w14:textId="77777777" w:rsidR="00D07095" w:rsidRPr="00402C3E" w:rsidRDefault="00D07095" w:rsidP="004005B5">
      <w:pPr>
        <w:widowControl w:val="0"/>
        <w:tabs>
          <w:tab w:val="left" w:pos="0"/>
        </w:tabs>
        <w:rPr>
          <w:rFonts w:ascii="Times New Roman" w:hAnsi="Times New Roman" w:cs="Times New Roman"/>
          <w:b/>
          <w:bCs/>
        </w:rPr>
      </w:pPr>
    </w:p>
    <w:p w14:paraId="586D0093" w14:textId="77777777" w:rsidR="00D07095" w:rsidRPr="00402C3E" w:rsidRDefault="00AC4083" w:rsidP="004005B5">
      <w:pPr>
        <w:pStyle w:val="Heading"/>
        <w:tabs>
          <w:tab w:val="left" w:pos="0"/>
        </w:tabs>
        <w:spacing w:before="0" w:after="0"/>
        <w:ind w:firstLine="1"/>
        <w:rPr>
          <w:sz w:val="22"/>
          <w:szCs w:val="22"/>
        </w:rPr>
      </w:pPr>
      <w:r>
        <w:rPr>
          <w:szCs w:val="22"/>
        </w:rPr>
        <w:t xml:space="preserve">FAC-001-2 – </w:t>
      </w:r>
      <w:bookmarkStart w:id="0" w:name="_GoBack"/>
      <w:r>
        <w:rPr>
          <w:szCs w:val="22"/>
        </w:rPr>
        <w:t>Facility Interconnection Requirements</w:t>
      </w:r>
    </w:p>
    <w:bookmarkEnd w:id="0"/>
    <w:p w14:paraId="586D0094" w14:textId="77777777" w:rsidR="00D07095" w:rsidRPr="00402C3E" w:rsidRDefault="00D07095" w:rsidP="004005B5">
      <w:pPr>
        <w:widowControl w:val="0"/>
        <w:tabs>
          <w:tab w:val="left" w:pos="0"/>
        </w:tabs>
        <w:jc w:val="center"/>
        <w:rPr>
          <w:rFonts w:ascii="Times New Roman" w:hAnsi="Times New Roman" w:cs="Times New Roman"/>
        </w:rPr>
      </w:pPr>
    </w:p>
    <w:p w14:paraId="586D0095"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586D0096"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7128"/>
      </w:tblGrid>
      <w:tr w:rsidR="00C1568A" w:rsidRPr="00C1568A" w14:paraId="586D0099" w14:textId="77777777" w:rsidTr="00C1568A">
        <w:tc>
          <w:tcPr>
            <w:tcW w:w="3888" w:type="dxa"/>
          </w:tcPr>
          <w:p w14:paraId="586D0097"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586D0098"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586D009C" w14:textId="77777777" w:rsidTr="00C1568A">
        <w:tc>
          <w:tcPr>
            <w:tcW w:w="3888" w:type="dxa"/>
          </w:tcPr>
          <w:p w14:paraId="586D009A"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586D009B"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586D009F" w14:textId="77777777" w:rsidTr="00C1568A">
        <w:tc>
          <w:tcPr>
            <w:tcW w:w="3888" w:type="dxa"/>
          </w:tcPr>
          <w:p w14:paraId="586D009D" w14:textId="77777777" w:rsidR="00C1568A" w:rsidRPr="00C1568A" w:rsidRDefault="00C1568A" w:rsidP="003B4C87">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586D009E" w14:textId="77777777" w:rsidR="00C1568A" w:rsidRPr="00BF371A" w:rsidRDefault="00C1568A"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586D00A2" w14:textId="77777777" w:rsidTr="00C1568A">
        <w:tc>
          <w:tcPr>
            <w:tcW w:w="3888" w:type="dxa"/>
          </w:tcPr>
          <w:p w14:paraId="586D00A0"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586D00A1" w14:textId="77777777" w:rsidR="00C1568A" w:rsidRPr="00BF371A" w:rsidRDefault="00C1568A" w:rsidP="003B4C87">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586D00A5" w14:textId="77777777" w:rsidTr="00C1568A">
        <w:tc>
          <w:tcPr>
            <w:tcW w:w="3888" w:type="dxa"/>
          </w:tcPr>
          <w:p w14:paraId="586D00A3"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2"/>
            </w:r>
            <w:r w:rsidRPr="00C1568A">
              <w:rPr>
                <w:rFonts w:asciiTheme="minorHAnsi" w:hAnsiTheme="minorHAnsi" w:cs="Times New Roman"/>
                <w:b/>
                <w:bCs/>
              </w:rPr>
              <w:t>:</w:t>
            </w:r>
          </w:p>
        </w:tc>
        <w:tc>
          <w:tcPr>
            <w:tcW w:w="7128" w:type="dxa"/>
          </w:tcPr>
          <w:p w14:paraId="586D00A4" w14:textId="77777777" w:rsidR="00C1568A" w:rsidRPr="00BF371A" w:rsidRDefault="00F019DB" w:rsidP="003B4C87">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586D00A8" w14:textId="77777777" w:rsidTr="00C1568A">
        <w:tc>
          <w:tcPr>
            <w:tcW w:w="3888" w:type="dxa"/>
          </w:tcPr>
          <w:p w14:paraId="586D00A6" w14:textId="77777777" w:rsidR="00C1568A" w:rsidRPr="00C1568A" w:rsidRDefault="00C1568A" w:rsidP="003B4C87">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586D00A7" w14:textId="77777777" w:rsidR="00C1568A" w:rsidRPr="00BF371A" w:rsidRDefault="008B4D59" w:rsidP="003B4C87">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586D00AB" w14:textId="77777777" w:rsidTr="00C1568A">
        <w:tc>
          <w:tcPr>
            <w:tcW w:w="3888" w:type="dxa"/>
          </w:tcPr>
          <w:p w14:paraId="586D00A9" w14:textId="77777777" w:rsidR="00C1568A" w:rsidRPr="00C1568A" w:rsidRDefault="00C1568A" w:rsidP="003B4C87">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586D00AA" w14:textId="77777777" w:rsidR="00C1568A" w:rsidRPr="00BF371A" w:rsidRDefault="00F019DB" w:rsidP="003B4C87">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586D00AC" w14:textId="77777777" w:rsidR="0086378C" w:rsidRDefault="0086378C" w:rsidP="00EC4830">
      <w:pPr>
        <w:autoSpaceDE/>
        <w:autoSpaceDN/>
        <w:adjustRightInd/>
        <w:rPr>
          <w:rFonts w:ascii="Times New Roman" w:hAnsi="Times New Roman" w:cs="Times New Roman"/>
          <w:b/>
          <w:bCs/>
          <w:color w:val="003366"/>
          <w:sz w:val="32"/>
          <w:szCs w:val="32"/>
        </w:rPr>
      </w:pPr>
    </w:p>
    <w:p w14:paraId="586D00AD"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gridCol w:w="605"/>
        <w:gridCol w:w="605"/>
        <w:gridCol w:w="605"/>
      </w:tblGrid>
      <w:tr w:rsidR="003E1E03" w:rsidRPr="00171071" w14:paraId="586D00BE" w14:textId="77777777" w:rsidTr="00FE4A7A">
        <w:tc>
          <w:tcPr>
            <w:tcW w:w="605" w:type="dxa"/>
            <w:shd w:val="clear" w:color="auto" w:fill="DCDCFF"/>
          </w:tcPr>
          <w:p w14:paraId="586D00AE" w14:textId="77777777" w:rsidR="003E1E03" w:rsidRPr="00171071" w:rsidRDefault="003E1E03" w:rsidP="00171071">
            <w:pPr>
              <w:jc w:val="center"/>
              <w:rPr>
                <w:rFonts w:asciiTheme="minorHAnsi" w:hAnsiTheme="minorHAnsi"/>
                <w:b/>
                <w:sz w:val="20"/>
                <w:szCs w:val="20"/>
              </w:rPr>
            </w:pPr>
          </w:p>
        </w:tc>
        <w:tc>
          <w:tcPr>
            <w:tcW w:w="605" w:type="dxa"/>
            <w:shd w:val="clear" w:color="auto" w:fill="DCDCFF"/>
          </w:tcPr>
          <w:p w14:paraId="586D00AF"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586D00B0"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586D00B1"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586D00B2"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586D00B3"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IA</w:t>
            </w:r>
          </w:p>
        </w:tc>
        <w:tc>
          <w:tcPr>
            <w:tcW w:w="605" w:type="dxa"/>
            <w:shd w:val="clear" w:color="auto" w:fill="DCDCFF"/>
          </w:tcPr>
          <w:p w14:paraId="586D00B4"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LSE</w:t>
            </w:r>
          </w:p>
        </w:tc>
        <w:tc>
          <w:tcPr>
            <w:tcW w:w="605" w:type="dxa"/>
            <w:shd w:val="clear" w:color="auto" w:fill="DCDCFF"/>
          </w:tcPr>
          <w:p w14:paraId="586D00B5"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586D00B6"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PSE</w:t>
            </w:r>
          </w:p>
        </w:tc>
        <w:tc>
          <w:tcPr>
            <w:tcW w:w="605" w:type="dxa"/>
            <w:shd w:val="clear" w:color="auto" w:fill="DCDCFF"/>
          </w:tcPr>
          <w:p w14:paraId="586D00B7"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586D00B8"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586D00B9"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586D00BA"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586D00BB"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586D00BC"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86D00BD" w14:textId="77777777" w:rsidR="003E1E03" w:rsidRPr="00171071" w:rsidRDefault="003E1E03" w:rsidP="00171071">
            <w:pPr>
              <w:jc w:val="center"/>
              <w:rPr>
                <w:rFonts w:asciiTheme="minorHAnsi" w:hAnsiTheme="minorHAnsi"/>
                <w:b/>
                <w:sz w:val="20"/>
                <w:szCs w:val="20"/>
              </w:rPr>
            </w:pPr>
            <w:r w:rsidRPr="00171071">
              <w:rPr>
                <w:rFonts w:asciiTheme="minorHAnsi" w:hAnsiTheme="minorHAnsi"/>
                <w:b/>
                <w:sz w:val="20"/>
                <w:szCs w:val="20"/>
              </w:rPr>
              <w:t>TSP</w:t>
            </w:r>
          </w:p>
        </w:tc>
      </w:tr>
      <w:tr w:rsidR="003E1E03" w:rsidRPr="00171071" w14:paraId="586D00CF" w14:textId="77777777" w:rsidTr="00FE4A7A">
        <w:tc>
          <w:tcPr>
            <w:tcW w:w="605" w:type="dxa"/>
            <w:shd w:val="clear" w:color="auto" w:fill="DCDCFF"/>
          </w:tcPr>
          <w:p w14:paraId="586D00BF"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586D00C0"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B" w14:textId="77777777" w:rsidR="003E1E03" w:rsidRPr="00171071" w:rsidRDefault="00AC408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6D00C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CE" w14:textId="77777777" w:rsidR="003E1E03" w:rsidRPr="00171071" w:rsidRDefault="003E1E03" w:rsidP="00171071">
            <w:pPr>
              <w:jc w:val="center"/>
              <w:rPr>
                <w:rFonts w:asciiTheme="minorHAnsi" w:hAnsiTheme="minorHAnsi"/>
                <w:sz w:val="20"/>
                <w:szCs w:val="20"/>
              </w:rPr>
            </w:pPr>
          </w:p>
        </w:tc>
      </w:tr>
      <w:tr w:rsidR="003E1E03" w:rsidRPr="00171071" w14:paraId="586D00E0" w14:textId="77777777" w:rsidTr="00FE4A7A">
        <w:tc>
          <w:tcPr>
            <w:tcW w:w="605" w:type="dxa"/>
            <w:shd w:val="clear" w:color="auto" w:fill="DCDCFF"/>
          </w:tcPr>
          <w:p w14:paraId="586D00D0"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586D00D1"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3" w14:textId="77777777" w:rsidR="003E1E03" w:rsidRPr="00171071" w:rsidRDefault="00AC4083" w:rsidP="00171071">
            <w:pPr>
              <w:jc w:val="center"/>
              <w:rPr>
                <w:rFonts w:asciiTheme="minorHAnsi" w:hAnsiTheme="minorHAnsi"/>
                <w:sz w:val="20"/>
                <w:szCs w:val="20"/>
              </w:rPr>
            </w:pPr>
            <w:r>
              <w:rPr>
                <w:rFonts w:asciiTheme="minorHAnsi" w:hAnsiTheme="minorHAnsi"/>
                <w:sz w:val="20"/>
                <w:szCs w:val="20"/>
              </w:rPr>
              <w:t>X</w:t>
            </w:r>
            <w:r w:rsidR="00992155">
              <w:rPr>
                <w:rStyle w:val="FootnoteReference"/>
                <w:rFonts w:asciiTheme="minorHAnsi" w:hAnsiTheme="minorHAnsi"/>
                <w:sz w:val="20"/>
                <w:szCs w:val="20"/>
              </w:rPr>
              <w:footnoteReference w:id="3"/>
            </w:r>
          </w:p>
        </w:tc>
        <w:tc>
          <w:tcPr>
            <w:tcW w:w="605" w:type="dxa"/>
            <w:shd w:val="clear" w:color="auto" w:fill="DCDCFF"/>
          </w:tcPr>
          <w:p w14:paraId="586D00D4"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D"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DF" w14:textId="77777777" w:rsidR="003E1E03" w:rsidRPr="00171071" w:rsidRDefault="003E1E03" w:rsidP="00171071">
            <w:pPr>
              <w:jc w:val="center"/>
              <w:rPr>
                <w:rFonts w:asciiTheme="minorHAnsi" w:hAnsiTheme="minorHAnsi"/>
                <w:sz w:val="20"/>
                <w:szCs w:val="20"/>
              </w:rPr>
            </w:pPr>
          </w:p>
        </w:tc>
      </w:tr>
      <w:tr w:rsidR="003E1E03" w:rsidRPr="00171071" w14:paraId="586D00F1" w14:textId="77777777" w:rsidTr="00FE4A7A">
        <w:tc>
          <w:tcPr>
            <w:tcW w:w="605" w:type="dxa"/>
            <w:shd w:val="clear" w:color="auto" w:fill="DCDCFF"/>
          </w:tcPr>
          <w:p w14:paraId="586D00E1" w14:textId="77777777" w:rsidR="003E1E03" w:rsidRPr="00171071" w:rsidRDefault="003E1E03" w:rsidP="000B0E7C">
            <w:pPr>
              <w:rPr>
                <w:rFonts w:asciiTheme="minorHAnsi" w:hAnsiTheme="minorHAnsi"/>
                <w:b/>
                <w:sz w:val="20"/>
                <w:szCs w:val="20"/>
              </w:rPr>
            </w:pPr>
            <w:r w:rsidRPr="00171071">
              <w:rPr>
                <w:rFonts w:asciiTheme="minorHAnsi" w:hAnsiTheme="minorHAnsi"/>
                <w:b/>
                <w:sz w:val="20"/>
                <w:szCs w:val="20"/>
              </w:rPr>
              <w:t>R3</w:t>
            </w:r>
          </w:p>
        </w:tc>
        <w:tc>
          <w:tcPr>
            <w:tcW w:w="605" w:type="dxa"/>
            <w:shd w:val="clear" w:color="auto" w:fill="DCDCFF"/>
          </w:tcPr>
          <w:p w14:paraId="586D00E2"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3"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4" w14:textId="77777777" w:rsidR="003E1E03" w:rsidRPr="00171071" w:rsidRDefault="003E1E03" w:rsidP="00085046">
            <w:pPr>
              <w:jc w:val="center"/>
              <w:rPr>
                <w:rFonts w:asciiTheme="minorHAnsi" w:hAnsiTheme="minorHAnsi"/>
                <w:sz w:val="20"/>
                <w:szCs w:val="20"/>
              </w:rPr>
            </w:pPr>
          </w:p>
        </w:tc>
        <w:tc>
          <w:tcPr>
            <w:tcW w:w="605" w:type="dxa"/>
            <w:shd w:val="clear" w:color="auto" w:fill="DCDCFF"/>
          </w:tcPr>
          <w:p w14:paraId="586D00E5"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6"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7"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8"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9"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A"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B"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C"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D" w14:textId="77777777" w:rsidR="003E1E03" w:rsidRPr="00171071" w:rsidRDefault="00AC4083"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86D00EE"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EF" w14:textId="77777777" w:rsidR="003E1E03" w:rsidRPr="00171071" w:rsidRDefault="003E1E03" w:rsidP="00171071">
            <w:pPr>
              <w:jc w:val="center"/>
              <w:rPr>
                <w:rFonts w:asciiTheme="minorHAnsi" w:hAnsiTheme="minorHAnsi"/>
                <w:sz w:val="20"/>
                <w:szCs w:val="20"/>
              </w:rPr>
            </w:pPr>
          </w:p>
        </w:tc>
        <w:tc>
          <w:tcPr>
            <w:tcW w:w="605" w:type="dxa"/>
            <w:shd w:val="clear" w:color="auto" w:fill="DCDCFF"/>
          </w:tcPr>
          <w:p w14:paraId="586D00F0" w14:textId="77777777" w:rsidR="003E1E03" w:rsidRPr="00171071" w:rsidRDefault="003E1E03" w:rsidP="00171071">
            <w:pPr>
              <w:jc w:val="center"/>
              <w:rPr>
                <w:rFonts w:asciiTheme="minorHAnsi" w:hAnsiTheme="minorHAnsi"/>
                <w:sz w:val="20"/>
                <w:szCs w:val="20"/>
              </w:rPr>
            </w:pPr>
          </w:p>
        </w:tc>
      </w:tr>
      <w:tr w:rsidR="001E7650" w:rsidRPr="00171071" w14:paraId="586D0102" w14:textId="77777777" w:rsidTr="00FE4A7A">
        <w:tc>
          <w:tcPr>
            <w:tcW w:w="605" w:type="dxa"/>
            <w:shd w:val="clear" w:color="auto" w:fill="DCDCFF"/>
          </w:tcPr>
          <w:p w14:paraId="586D00F2" w14:textId="77777777" w:rsidR="001E7650" w:rsidRPr="00171071" w:rsidRDefault="001E7650" w:rsidP="000B0E7C">
            <w:pPr>
              <w:rPr>
                <w:rFonts w:asciiTheme="minorHAnsi" w:hAnsiTheme="minorHAnsi"/>
                <w:b/>
                <w:sz w:val="20"/>
                <w:szCs w:val="20"/>
              </w:rPr>
            </w:pPr>
            <w:r>
              <w:rPr>
                <w:rFonts w:asciiTheme="minorHAnsi" w:hAnsiTheme="minorHAnsi"/>
                <w:b/>
                <w:sz w:val="20"/>
                <w:szCs w:val="20"/>
              </w:rPr>
              <w:t>R4</w:t>
            </w:r>
          </w:p>
        </w:tc>
        <w:tc>
          <w:tcPr>
            <w:tcW w:w="605" w:type="dxa"/>
            <w:shd w:val="clear" w:color="auto" w:fill="DCDCFF"/>
          </w:tcPr>
          <w:p w14:paraId="586D00F3"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4"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5" w14:textId="77777777" w:rsidR="001E7650" w:rsidRPr="00171071" w:rsidRDefault="001E7650" w:rsidP="00085046">
            <w:pPr>
              <w:jc w:val="center"/>
              <w:rPr>
                <w:rFonts w:asciiTheme="minorHAnsi" w:hAnsiTheme="minorHAnsi"/>
                <w:sz w:val="20"/>
                <w:szCs w:val="20"/>
              </w:rPr>
            </w:pPr>
            <w:r>
              <w:rPr>
                <w:rFonts w:asciiTheme="minorHAnsi" w:hAnsiTheme="minorHAnsi"/>
                <w:sz w:val="20"/>
                <w:szCs w:val="20"/>
              </w:rPr>
              <w:t>X</w:t>
            </w:r>
            <w:r w:rsidRPr="00085046">
              <w:rPr>
                <w:rStyle w:val="FootnoteReference"/>
                <w:rFonts w:asciiTheme="minorHAnsi" w:hAnsiTheme="minorHAnsi"/>
                <w:sz w:val="20"/>
                <w:szCs w:val="20"/>
              </w:rPr>
              <w:t>3</w:t>
            </w:r>
          </w:p>
        </w:tc>
        <w:tc>
          <w:tcPr>
            <w:tcW w:w="605" w:type="dxa"/>
            <w:shd w:val="clear" w:color="auto" w:fill="DCDCFF"/>
          </w:tcPr>
          <w:p w14:paraId="586D00F6"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7"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8"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9"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A"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B"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C"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D"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0FE" w14:textId="77777777" w:rsidR="001E7650" w:rsidRDefault="001E7650" w:rsidP="00171071">
            <w:pPr>
              <w:jc w:val="center"/>
              <w:rPr>
                <w:rFonts w:asciiTheme="minorHAnsi" w:hAnsiTheme="minorHAnsi"/>
                <w:sz w:val="20"/>
                <w:szCs w:val="20"/>
              </w:rPr>
            </w:pPr>
          </w:p>
        </w:tc>
        <w:tc>
          <w:tcPr>
            <w:tcW w:w="605" w:type="dxa"/>
            <w:shd w:val="clear" w:color="auto" w:fill="DCDCFF"/>
          </w:tcPr>
          <w:p w14:paraId="586D00FF"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100" w14:textId="77777777" w:rsidR="001E7650" w:rsidRPr="00171071" w:rsidRDefault="001E7650" w:rsidP="00171071">
            <w:pPr>
              <w:jc w:val="center"/>
              <w:rPr>
                <w:rFonts w:asciiTheme="minorHAnsi" w:hAnsiTheme="minorHAnsi"/>
                <w:sz w:val="20"/>
                <w:szCs w:val="20"/>
              </w:rPr>
            </w:pPr>
          </w:p>
        </w:tc>
        <w:tc>
          <w:tcPr>
            <w:tcW w:w="605" w:type="dxa"/>
            <w:shd w:val="clear" w:color="auto" w:fill="DCDCFF"/>
          </w:tcPr>
          <w:p w14:paraId="586D0101" w14:textId="77777777" w:rsidR="001E7650" w:rsidRPr="00171071" w:rsidRDefault="001E7650" w:rsidP="00171071">
            <w:pPr>
              <w:jc w:val="center"/>
              <w:rPr>
                <w:rFonts w:asciiTheme="minorHAnsi" w:hAnsiTheme="minorHAnsi"/>
                <w:sz w:val="20"/>
                <w:szCs w:val="20"/>
              </w:rPr>
            </w:pPr>
          </w:p>
        </w:tc>
      </w:tr>
    </w:tbl>
    <w:p w14:paraId="586D0103" w14:textId="77777777" w:rsidR="00DB2F71" w:rsidRDefault="00DB2F71">
      <w:pPr>
        <w:autoSpaceDE/>
        <w:autoSpaceDN/>
        <w:adjustRightInd/>
        <w:rPr>
          <w:rFonts w:asciiTheme="minorHAnsi" w:hAnsiTheme="minorHAnsi"/>
          <w:b/>
          <w:color w:val="auto"/>
          <w:u w:val="single"/>
        </w:rPr>
      </w:pPr>
    </w:p>
    <w:p w14:paraId="586D0104"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586D0107" w14:textId="77777777" w:rsidTr="00FE4A7A">
        <w:tc>
          <w:tcPr>
            <w:tcW w:w="4158" w:type="dxa"/>
            <w:tcBorders>
              <w:bottom w:val="single" w:sz="4" w:space="0" w:color="auto"/>
            </w:tcBorders>
            <w:shd w:val="clear" w:color="auto" w:fill="DCDCFF"/>
          </w:tcPr>
          <w:p w14:paraId="586D0105"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586D010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586D010A" w14:textId="77777777" w:rsidTr="00DB2F71">
        <w:tc>
          <w:tcPr>
            <w:tcW w:w="4158" w:type="dxa"/>
            <w:shd w:val="clear" w:color="auto" w:fill="CDFFCD"/>
          </w:tcPr>
          <w:p w14:paraId="586D010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586D010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86D010D" w14:textId="77777777" w:rsidTr="00DB2F71">
        <w:tc>
          <w:tcPr>
            <w:tcW w:w="4158" w:type="dxa"/>
          </w:tcPr>
          <w:p w14:paraId="586D010B"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586D010C"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586D010E" w14:textId="77777777" w:rsidR="007D62B4" w:rsidRDefault="003E1E03" w:rsidP="007D62B4">
      <w:pPr>
        <w:pStyle w:val="SectHead"/>
      </w:pPr>
      <w:r>
        <w:lastRenderedPageBreak/>
        <w:t>Findings</w:t>
      </w:r>
    </w:p>
    <w:p w14:paraId="586D010F"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586D0114" w14:textId="77777777" w:rsidTr="00AC4083">
        <w:tc>
          <w:tcPr>
            <w:tcW w:w="735" w:type="dxa"/>
            <w:tcBorders>
              <w:bottom w:val="single" w:sz="4" w:space="0" w:color="auto"/>
            </w:tcBorders>
            <w:shd w:val="clear" w:color="auto" w:fill="DCDCFF"/>
          </w:tcPr>
          <w:p w14:paraId="586D0110"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586D0111"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586D0112"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586D0113" w14:textId="77777777" w:rsidR="003E1E03" w:rsidRPr="006C43BC" w:rsidRDefault="003E1E03" w:rsidP="00F8046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586D0119" w14:textId="77777777" w:rsidTr="00AC4083">
        <w:tc>
          <w:tcPr>
            <w:tcW w:w="735" w:type="dxa"/>
            <w:tcBorders>
              <w:bottom w:val="single" w:sz="4" w:space="0" w:color="auto"/>
            </w:tcBorders>
            <w:shd w:val="clear" w:color="auto" w:fill="DCDCFF"/>
            <w:vAlign w:val="center"/>
          </w:tcPr>
          <w:p w14:paraId="586D0115"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586D0116"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586D0117"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586D0118" w14:textId="77777777" w:rsidR="003E1E03" w:rsidRPr="00705BB3" w:rsidRDefault="003E1E03" w:rsidP="00F80464">
            <w:pPr>
              <w:widowControl w:val="0"/>
              <w:rPr>
                <w:rFonts w:asciiTheme="minorHAnsi" w:hAnsiTheme="minorHAnsi" w:cs="Times New Roman"/>
                <w:bCs/>
                <w:color w:val="auto"/>
                <w:sz w:val="22"/>
                <w:szCs w:val="22"/>
              </w:rPr>
            </w:pPr>
          </w:p>
        </w:tc>
      </w:tr>
      <w:tr w:rsidR="003E1E03" w:rsidRPr="00705BB3" w14:paraId="586D011E" w14:textId="77777777" w:rsidTr="00AC4083">
        <w:tc>
          <w:tcPr>
            <w:tcW w:w="735" w:type="dxa"/>
            <w:tcBorders>
              <w:bottom w:val="single" w:sz="4" w:space="0" w:color="auto"/>
            </w:tcBorders>
            <w:shd w:val="clear" w:color="auto" w:fill="DCDCFF"/>
            <w:vAlign w:val="center"/>
          </w:tcPr>
          <w:p w14:paraId="586D011A"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586D011B"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586D011C"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586D011D" w14:textId="77777777" w:rsidR="003E1E03" w:rsidRPr="00705BB3" w:rsidRDefault="003E1E03" w:rsidP="00F80464">
            <w:pPr>
              <w:widowControl w:val="0"/>
              <w:rPr>
                <w:rFonts w:asciiTheme="minorHAnsi" w:hAnsiTheme="minorHAnsi" w:cs="Times New Roman"/>
                <w:bCs/>
                <w:color w:val="auto"/>
                <w:sz w:val="22"/>
                <w:szCs w:val="22"/>
              </w:rPr>
            </w:pPr>
          </w:p>
        </w:tc>
      </w:tr>
      <w:tr w:rsidR="001E7650" w:rsidRPr="00705BB3" w14:paraId="586D0123" w14:textId="77777777" w:rsidTr="00AC4083">
        <w:tc>
          <w:tcPr>
            <w:tcW w:w="735" w:type="dxa"/>
            <w:tcBorders>
              <w:bottom w:val="single" w:sz="4" w:space="0" w:color="auto"/>
            </w:tcBorders>
            <w:shd w:val="clear" w:color="auto" w:fill="DCDCFF"/>
            <w:vAlign w:val="center"/>
          </w:tcPr>
          <w:p w14:paraId="586D011F" w14:textId="77777777" w:rsidR="001E7650" w:rsidRPr="00705BB3" w:rsidRDefault="001E7650"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22" w:type="dxa"/>
          </w:tcPr>
          <w:p w14:paraId="586D0120" w14:textId="77777777" w:rsidR="001E7650" w:rsidRPr="00705BB3" w:rsidRDefault="001E7650" w:rsidP="00F80464">
            <w:pPr>
              <w:widowControl w:val="0"/>
              <w:rPr>
                <w:rFonts w:asciiTheme="minorHAnsi" w:hAnsiTheme="minorHAnsi" w:cs="Times New Roman"/>
                <w:bCs/>
                <w:color w:val="auto"/>
                <w:sz w:val="22"/>
                <w:szCs w:val="22"/>
              </w:rPr>
            </w:pPr>
          </w:p>
        </w:tc>
        <w:tc>
          <w:tcPr>
            <w:tcW w:w="6139" w:type="dxa"/>
          </w:tcPr>
          <w:p w14:paraId="586D0121" w14:textId="77777777" w:rsidR="001E7650" w:rsidRPr="00705BB3" w:rsidRDefault="001E7650" w:rsidP="00F80464">
            <w:pPr>
              <w:widowControl w:val="0"/>
              <w:rPr>
                <w:rFonts w:asciiTheme="minorHAnsi" w:hAnsiTheme="minorHAnsi" w:cs="Times New Roman"/>
                <w:bCs/>
                <w:color w:val="auto"/>
                <w:sz w:val="22"/>
                <w:szCs w:val="22"/>
              </w:rPr>
            </w:pPr>
          </w:p>
        </w:tc>
        <w:tc>
          <w:tcPr>
            <w:tcW w:w="2494" w:type="dxa"/>
          </w:tcPr>
          <w:p w14:paraId="586D0122" w14:textId="77777777" w:rsidR="001E7650" w:rsidRPr="00705BB3" w:rsidRDefault="001E7650" w:rsidP="00F80464">
            <w:pPr>
              <w:widowControl w:val="0"/>
              <w:rPr>
                <w:rFonts w:asciiTheme="minorHAnsi" w:hAnsiTheme="minorHAnsi" w:cs="Times New Roman"/>
                <w:bCs/>
                <w:color w:val="auto"/>
                <w:sz w:val="22"/>
                <w:szCs w:val="22"/>
              </w:rPr>
            </w:pPr>
          </w:p>
        </w:tc>
      </w:tr>
      <w:tr w:rsidR="003E1E03" w:rsidRPr="00705BB3" w14:paraId="586D0128" w14:textId="77777777" w:rsidTr="00AC4083">
        <w:tc>
          <w:tcPr>
            <w:tcW w:w="735" w:type="dxa"/>
            <w:tcBorders>
              <w:bottom w:val="single" w:sz="4" w:space="0" w:color="auto"/>
            </w:tcBorders>
            <w:shd w:val="clear" w:color="auto" w:fill="DCDCFF"/>
            <w:vAlign w:val="center"/>
          </w:tcPr>
          <w:p w14:paraId="586D0124"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w:t>
            </w:r>
            <w:r w:rsidR="001E7650">
              <w:rPr>
                <w:rFonts w:asciiTheme="minorHAnsi" w:hAnsiTheme="minorHAnsi" w:cs="Times New Roman"/>
                <w:b/>
                <w:bCs/>
                <w:color w:val="auto"/>
                <w:sz w:val="22"/>
                <w:szCs w:val="22"/>
              </w:rPr>
              <w:t>4</w:t>
            </w:r>
          </w:p>
        </w:tc>
        <w:tc>
          <w:tcPr>
            <w:tcW w:w="1422" w:type="dxa"/>
          </w:tcPr>
          <w:p w14:paraId="586D0125" w14:textId="77777777" w:rsidR="003E1E03" w:rsidRPr="00705BB3" w:rsidRDefault="003E1E03" w:rsidP="00F80464">
            <w:pPr>
              <w:widowControl w:val="0"/>
              <w:rPr>
                <w:rFonts w:asciiTheme="minorHAnsi" w:hAnsiTheme="minorHAnsi" w:cs="Times New Roman"/>
                <w:bCs/>
                <w:color w:val="auto"/>
                <w:sz w:val="22"/>
                <w:szCs w:val="22"/>
              </w:rPr>
            </w:pPr>
          </w:p>
        </w:tc>
        <w:tc>
          <w:tcPr>
            <w:tcW w:w="6139" w:type="dxa"/>
          </w:tcPr>
          <w:p w14:paraId="586D0126" w14:textId="77777777" w:rsidR="003E1E03" w:rsidRPr="00705BB3" w:rsidRDefault="003E1E03" w:rsidP="00F80464">
            <w:pPr>
              <w:widowControl w:val="0"/>
              <w:rPr>
                <w:rFonts w:asciiTheme="minorHAnsi" w:hAnsiTheme="minorHAnsi" w:cs="Times New Roman"/>
                <w:bCs/>
                <w:color w:val="auto"/>
                <w:sz w:val="22"/>
                <w:szCs w:val="22"/>
              </w:rPr>
            </w:pPr>
          </w:p>
        </w:tc>
        <w:tc>
          <w:tcPr>
            <w:tcW w:w="2494" w:type="dxa"/>
          </w:tcPr>
          <w:p w14:paraId="586D0127" w14:textId="77777777" w:rsidR="003E1E03" w:rsidRPr="00705BB3" w:rsidRDefault="003E1E03" w:rsidP="00F80464">
            <w:pPr>
              <w:widowControl w:val="0"/>
              <w:rPr>
                <w:rFonts w:asciiTheme="minorHAnsi" w:hAnsiTheme="minorHAnsi" w:cs="Times New Roman"/>
                <w:bCs/>
                <w:color w:val="auto"/>
                <w:sz w:val="22"/>
                <w:szCs w:val="22"/>
              </w:rPr>
            </w:pPr>
          </w:p>
        </w:tc>
      </w:tr>
    </w:tbl>
    <w:p w14:paraId="586D0129" w14:textId="77777777" w:rsidR="00866825" w:rsidRPr="006C43BC" w:rsidRDefault="00866825" w:rsidP="003E1E03">
      <w:pPr>
        <w:widowControl w:val="0"/>
        <w:rPr>
          <w:rFonts w:asciiTheme="minorHAnsi" w:hAnsiTheme="minorHAnsi" w:cs="Times New Roman"/>
          <w:b/>
          <w:bCs/>
          <w:color w:val="264D74"/>
        </w:rPr>
      </w:pPr>
    </w:p>
    <w:p w14:paraId="586D012A"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8"/>
        <w:gridCol w:w="10260"/>
      </w:tblGrid>
      <w:tr w:rsidR="007D62B4" w:rsidRPr="006C43BC" w14:paraId="586D012D" w14:textId="77777777" w:rsidTr="00FE4A7A">
        <w:tc>
          <w:tcPr>
            <w:tcW w:w="738" w:type="dxa"/>
            <w:shd w:val="clear" w:color="auto" w:fill="DCDCFF"/>
          </w:tcPr>
          <w:p w14:paraId="586D012B"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86D012C" w14:textId="77777777" w:rsidR="007D62B4" w:rsidRPr="006C43BC" w:rsidRDefault="007D62B4" w:rsidP="00F8046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586D0130" w14:textId="77777777" w:rsidTr="007D62B4">
        <w:tc>
          <w:tcPr>
            <w:tcW w:w="738" w:type="dxa"/>
          </w:tcPr>
          <w:p w14:paraId="586D012E"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586D012F"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586D0133" w14:textId="77777777" w:rsidTr="007D62B4">
        <w:tc>
          <w:tcPr>
            <w:tcW w:w="738" w:type="dxa"/>
          </w:tcPr>
          <w:p w14:paraId="586D0131"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586D0132" w14:textId="77777777" w:rsidR="007D62B4" w:rsidRPr="00705BB3" w:rsidRDefault="007D62B4" w:rsidP="00F80464">
            <w:pPr>
              <w:widowControl w:val="0"/>
              <w:rPr>
                <w:rFonts w:asciiTheme="minorHAnsi" w:hAnsiTheme="minorHAnsi" w:cs="Times New Roman"/>
                <w:bCs/>
                <w:color w:val="auto"/>
                <w:sz w:val="22"/>
                <w:szCs w:val="22"/>
              </w:rPr>
            </w:pPr>
          </w:p>
        </w:tc>
      </w:tr>
      <w:tr w:rsidR="00705BB3" w:rsidRPr="00705BB3" w14:paraId="586D0136" w14:textId="77777777" w:rsidTr="007D62B4">
        <w:tc>
          <w:tcPr>
            <w:tcW w:w="738" w:type="dxa"/>
          </w:tcPr>
          <w:p w14:paraId="586D0134" w14:textId="77777777" w:rsidR="007D62B4" w:rsidRPr="00705BB3" w:rsidRDefault="007D62B4" w:rsidP="00F80464">
            <w:pPr>
              <w:widowControl w:val="0"/>
              <w:rPr>
                <w:rFonts w:asciiTheme="minorHAnsi" w:hAnsiTheme="minorHAnsi" w:cs="Times New Roman"/>
                <w:bCs/>
                <w:color w:val="auto"/>
                <w:sz w:val="22"/>
                <w:szCs w:val="22"/>
              </w:rPr>
            </w:pPr>
          </w:p>
        </w:tc>
        <w:tc>
          <w:tcPr>
            <w:tcW w:w="10260" w:type="dxa"/>
          </w:tcPr>
          <w:p w14:paraId="586D0135" w14:textId="77777777" w:rsidR="007D62B4" w:rsidRPr="00705BB3" w:rsidRDefault="007D62B4" w:rsidP="00F80464">
            <w:pPr>
              <w:widowControl w:val="0"/>
              <w:rPr>
                <w:rFonts w:asciiTheme="minorHAnsi" w:hAnsiTheme="minorHAnsi" w:cs="Times New Roman"/>
                <w:bCs/>
                <w:color w:val="auto"/>
                <w:sz w:val="22"/>
                <w:szCs w:val="22"/>
              </w:rPr>
            </w:pPr>
          </w:p>
        </w:tc>
      </w:tr>
    </w:tbl>
    <w:p w14:paraId="586D0137"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8"/>
        <w:gridCol w:w="10260"/>
      </w:tblGrid>
      <w:tr w:rsidR="00CF0C11" w:rsidRPr="006C43BC" w14:paraId="586D013A" w14:textId="77777777" w:rsidTr="00737705">
        <w:tc>
          <w:tcPr>
            <w:tcW w:w="738" w:type="dxa"/>
            <w:shd w:val="clear" w:color="auto" w:fill="DCDCFF"/>
          </w:tcPr>
          <w:p w14:paraId="586D0138"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86D0139"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586D013D" w14:textId="77777777" w:rsidTr="00737705">
        <w:tc>
          <w:tcPr>
            <w:tcW w:w="738" w:type="dxa"/>
          </w:tcPr>
          <w:p w14:paraId="586D013B"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86D013C"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586D0140" w14:textId="77777777" w:rsidTr="00737705">
        <w:tc>
          <w:tcPr>
            <w:tcW w:w="738" w:type="dxa"/>
          </w:tcPr>
          <w:p w14:paraId="586D013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86D013F"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586D0143" w14:textId="77777777" w:rsidTr="00737705">
        <w:tc>
          <w:tcPr>
            <w:tcW w:w="738" w:type="dxa"/>
          </w:tcPr>
          <w:p w14:paraId="586D0141"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86D0142" w14:textId="77777777" w:rsidR="00CF0C11" w:rsidRPr="00705BB3" w:rsidRDefault="00CF0C11" w:rsidP="00737705">
            <w:pPr>
              <w:widowControl w:val="0"/>
              <w:rPr>
                <w:rFonts w:asciiTheme="minorHAnsi" w:hAnsiTheme="minorHAnsi" w:cs="Times New Roman"/>
                <w:bCs/>
                <w:color w:val="auto"/>
                <w:sz w:val="22"/>
                <w:szCs w:val="22"/>
              </w:rPr>
            </w:pPr>
          </w:p>
        </w:tc>
      </w:tr>
    </w:tbl>
    <w:p w14:paraId="586D0144"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8"/>
        <w:gridCol w:w="10260"/>
      </w:tblGrid>
      <w:tr w:rsidR="00CF0C11" w:rsidRPr="006C43BC" w14:paraId="586D0147" w14:textId="77777777" w:rsidTr="00737705">
        <w:tc>
          <w:tcPr>
            <w:tcW w:w="738" w:type="dxa"/>
            <w:shd w:val="clear" w:color="auto" w:fill="DCDCFF"/>
          </w:tcPr>
          <w:p w14:paraId="586D0145"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586D0146" w14:textId="77777777" w:rsidR="00CF0C11" w:rsidRPr="006C43BC" w:rsidRDefault="00CF0C11" w:rsidP="00737705">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586D014A" w14:textId="77777777" w:rsidTr="00737705">
        <w:tc>
          <w:tcPr>
            <w:tcW w:w="738" w:type="dxa"/>
          </w:tcPr>
          <w:p w14:paraId="586D0148"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86D0149"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586D014D" w14:textId="77777777" w:rsidTr="00737705">
        <w:tc>
          <w:tcPr>
            <w:tcW w:w="738" w:type="dxa"/>
          </w:tcPr>
          <w:p w14:paraId="586D014B"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86D014C" w14:textId="77777777" w:rsidR="00CF0C11" w:rsidRPr="00705BB3" w:rsidRDefault="00CF0C11" w:rsidP="00737705">
            <w:pPr>
              <w:widowControl w:val="0"/>
              <w:rPr>
                <w:rFonts w:asciiTheme="minorHAnsi" w:hAnsiTheme="minorHAnsi" w:cs="Times New Roman"/>
                <w:bCs/>
                <w:color w:val="auto"/>
                <w:sz w:val="22"/>
                <w:szCs w:val="22"/>
              </w:rPr>
            </w:pPr>
          </w:p>
        </w:tc>
      </w:tr>
      <w:tr w:rsidR="00CF0C11" w:rsidRPr="00705BB3" w14:paraId="586D0150" w14:textId="77777777" w:rsidTr="00737705">
        <w:tc>
          <w:tcPr>
            <w:tcW w:w="738" w:type="dxa"/>
          </w:tcPr>
          <w:p w14:paraId="586D014E" w14:textId="77777777" w:rsidR="00CF0C11" w:rsidRPr="00705BB3" w:rsidRDefault="00CF0C11" w:rsidP="00737705">
            <w:pPr>
              <w:widowControl w:val="0"/>
              <w:rPr>
                <w:rFonts w:asciiTheme="minorHAnsi" w:hAnsiTheme="minorHAnsi" w:cs="Times New Roman"/>
                <w:bCs/>
                <w:color w:val="auto"/>
                <w:sz w:val="22"/>
                <w:szCs w:val="22"/>
              </w:rPr>
            </w:pPr>
          </w:p>
        </w:tc>
        <w:tc>
          <w:tcPr>
            <w:tcW w:w="10260" w:type="dxa"/>
          </w:tcPr>
          <w:p w14:paraId="586D014F" w14:textId="77777777" w:rsidR="00CF0C11" w:rsidRPr="00705BB3" w:rsidRDefault="00CF0C11" w:rsidP="00737705">
            <w:pPr>
              <w:widowControl w:val="0"/>
              <w:rPr>
                <w:rFonts w:asciiTheme="minorHAnsi" w:hAnsiTheme="minorHAnsi" w:cs="Times New Roman"/>
                <w:bCs/>
                <w:color w:val="auto"/>
                <w:sz w:val="22"/>
                <w:szCs w:val="22"/>
              </w:rPr>
            </w:pPr>
          </w:p>
        </w:tc>
      </w:tr>
    </w:tbl>
    <w:p w14:paraId="586D0151"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586D0152" w14:textId="77777777" w:rsidR="0039464A" w:rsidRPr="008F56D6" w:rsidRDefault="0039464A" w:rsidP="007D62B4">
      <w:pPr>
        <w:pStyle w:val="SectHead"/>
      </w:pPr>
      <w:r w:rsidRPr="006C43BC">
        <w:lastRenderedPageBreak/>
        <w:t>Subject Matter Experts</w:t>
      </w:r>
      <w:bookmarkEnd w:id="1"/>
    </w:p>
    <w:p w14:paraId="586D0153"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586D0154" w14:textId="77777777" w:rsidR="00A5228E" w:rsidRPr="006C43BC" w:rsidRDefault="00A5228E" w:rsidP="00EC4830">
      <w:pPr>
        <w:widowControl w:val="0"/>
        <w:rPr>
          <w:rFonts w:asciiTheme="minorHAnsi" w:hAnsiTheme="minorHAnsi" w:cs="Times New Roman"/>
          <w:b/>
          <w:bCs/>
        </w:rPr>
      </w:pPr>
    </w:p>
    <w:p w14:paraId="586D0155"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754"/>
        <w:gridCol w:w="2754"/>
        <w:gridCol w:w="2754"/>
        <w:gridCol w:w="2754"/>
      </w:tblGrid>
      <w:tr w:rsidR="00DB2DD8" w:rsidRPr="006C43BC" w14:paraId="586D015A" w14:textId="77777777" w:rsidTr="00FE4A7A">
        <w:tc>
          <w:tcPr>
            <w:tcW w:w="2754" w:type="dxa"/>
            <w:shd w:val="clear" w:color="auto" w:fill="DCDCFF"/>
          </w:tcPr>
          <w:p w14:paraId="586D0156"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586D015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586D0158"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586D0159"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586D015F" w14:textId="77777777" w:rsidTr="00705BB3">
        <w:tc>
          <w:tcPr>
            <w:tcW w:w="2754" w:type="dxa"/>
            <w:shd w:val="clear" w:color="auto" w:fill="CDFFCD"/>
          </w:tcPr>
          <w:p w14:paraId="586D015B"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6D015C"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6D015D"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586D015E"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586D0164" w14:textId="77777777" w:rsidTr="00705BB3">
        <w:tc>
          <w:tcPr>
            <w:tcW w:w="2754" w:type="dxa"/>
            <w:shd w:val="clear" w:color="auto" w:fill="CDFFCD"/>
          </w:tcPr>
          <w:p w14:paraId="586D0160"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586D0169" w14:textId="77777777" w:rsidTr="00705BB3">
        <w:tc>
          <w:tcPr>
            <w:tcW w:w="2754" w:type="dxa"/>
            <w:shd w:val="clear" w:color="auto" w:fill="CDFFCD"/>
          </w:tcPr>
          <w:p w14:paraId="586D016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7"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86D0168" w14:textId="77777777" w:rsidR="00A07D34" w:rsidRPr="00705BB3" w:rsidRDefault="00A07D34" w:rsidP="006C43BC">
            <w:pPr>
              <w:widowControl w:val="0"/>
              <w:rPr>
                <w:rFonts w:asciiTheme="minorHAnsi" w:hAnsiTheme="minorHAnsi" w:cs="Times New Roman"/>
                <w:bCs/>
                <w:color w:val="auto"/>
                <w:sz w:val="22"/>
                <w:szCs w:val="22"/>
              </w:rPr>
            </w:pPr>
          </w:p>
        </w:tc>
      </w:tr>
    </w:tbl>
    <w:p w14:paraId="586D016A"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86D016B" w14:textId="77777777" w:rsidR="00440BF2" w:rsidRPr="008F56D6" w:rsidRDefault="00440BF2" w:rsidP="007D62B4">
      <w:pPr>
        <w:pStyle w:val="SectHead"/>
      </w:pPr>
      <w:r w:rsidRPr="006C43BC">
        <w:lastRenderedPageBreak/>
        <w:t>R1 Supporting Evidence and Documentation</w:t>
      </w:r>
      <w:bookmarkEnd w:id="2"/>
    </w:p>
    <w:p w14:paraId="586D016C" w14:textId="77777777" w:rsidR="00BB361A" w:rsidRDefault="00BB361A" w:rsidP="00895015">
      <w:pPr>
        <w:pStyle w:val="RequirementText"/>
      </w:pPr>
      <w:r w:rsidRPr="00895015">
        <w:rPr>
          <w:b/>
        </w:rPr>
        <w:t>R1.</w:t>
      </w:r>
      <w:r w:rsidR="00895015" w:rsidRPr="00895015">
        <w:rPr>
          <w:b/>
        </w:rPr>
        <w:tab/>
      </w:r>
      <w:r w:rsidR="00AC4083">
        <w:t>Each Transmission Owner shall document Facility interconnection requirements, update them as needed, and make them available upon request. Each Transmission Owner’s Facility interconnection</w:t>
      </w:r>
      <w:r w:rsidR="005D217B">
        <w:t xml:space="preserve"> </w:t>
      </w:r>
      <w:r w:rsidR="005D217B" w:rsidRPr="005D217B">
        <w:t>requirements shall address interconnection requirements for:</w:t>
      </w:r>
    </w:p>
    <w:p w14:paraId="586D016D" w14:textId="77777777" w:rsidR="005D217B" w:rsidRPr="005B665A" w:rsidRDefault="00D14027" w:rsidP="005D217B">
      <w:pPr>
        <w:pStyle w:val="RequirementText"/>
        <w:numPr>
          <w:ilvl w:val="1"/>
          <w:numId w:val="33"/>
        </w:numPr>
      </w:pPr>
      <w:r>
        <w:t>g</w:t>
      </w:r>
      <w:r w:rsidR="005D217B" w:rsidRPr="005B665A">
        <w:t xml:space="preserve">eneration Facilities; </w:t>
      </w:r>
    </w:p>
    <w:p w14:paraId="586D016E" w14:textId="77777777" w:rsidR="005D217B" w:rsidRPr="005B665A" w:rsidRDefault="00D14027" w:rsidP="005D217B">
      <w:pPr>
        <w:pStyle w:val="RequirementText"/>
        <w:numPr>
          <w:ilvl w:val="1"/>
          <w:numId w:val="33"/>
        </w:numPr>
      </w:pPr>
      <w:r>
        <w:t>t</w:t>
      </w:r>
      <w:r w:rsidR="005D217B" w:rsidRPr="005B665A">
        <w:t>ransmission Facilities; and</w:t>
      </w:r>
    </w:p>
    <w:p w14:paraId="586D016F" w14:textId="77777777" w:rsidR="00680C03" w:rsidRPr="005B665A" w:rsidRDefault="00D14027" w:rsidP="00680C03">
      <w:pPr>
        <w:pStyle w:val="RequirementText"/>
        <w:numPr>
          <w:ilvl w:val="1"/>
          <w:numId w:val="33"/>
        </w:numPr>
      </w:pPr>
      <w:r>
        <w:t>e</w:t>
      </w:r>
      <w:r w:rsidR="005D217B" w:rsidRPr="005B665A">
        <w:t xml:space="preserve">nd-user Facilities.  </w:t>
      </w:r>
    </w:p>
    <w:p w14:paraId="586D0170" w14:textId="77777777" w:rsidR="005D217B" w:rsidRPr="005D217B" w:rsidRDefault="005D217B" w:rsidP="005D217B">
      <w:pPr>
        <w:pStyle w:val="RequirementText"/>
        <w:ind w:left="1440" w:firstLine="0"/>
      </w:pPr>
    </w:p>
    <w:p w14:paraId="586D0171" w14:textId="77777777" w:rsidR="000D4D6D" w:rsidRPr="000D4D6D" w:rsidRDefault="00895015" w:rsidP="000D4D6D">
      <w:pPr>
        <w:pStyle w:val="RequirementText"/>
      </w:pPr>
      <w:r w:rsidRPr="00895015">
        <w:rPr>
          <w:b/>
          <w:bCs/>
        </w:rPr>
        <w:t>M1.</w:t>
      </w:r>
      <w:r>
        <w:rPr>
          <w:b/>
          <w:bCs/>
        </w:rPr>
        <w:tab/>
      </w:r>
      <w:r w:rsidR="000D4D6D" w:rsidRPr="000D4D6D">
        <w:t>Each Transmission Owner shall have evidence (such as dated, documented Facility interconnection requirements) that it met all requirements in Requirement R1.</w:t>
      </w:r>
    </w:p>
    <w:p w14:paraId="586D0172" w14:textId="77777777" w:rsidR="00895015" w:rsidRDefault="00895015" w:rsidP="00680C03">
      <w:pPr>
        <w:rPr>
          <w:rFonts w:asciiTheme="minorHAnsi" w:hAnsiTheme="minorHAnsi" w:cs="Times New Roman"/>
          <w:b/>
        </w:rPr>
      </w:pPr>
    </w:p>
    <w:p w14:paraId="586D0173" w14:textId="77777777" w:rsidR="00576A00" w:rsidRPr="006C43BC" w:rsidRDefault="00576A00" w:rsidP="00680C03">
      <w:pPr>
        <w:rPr>
          <w:rFonts w:asciiTheme="minorHAnsi" w:hAnsiTheme="minorHAnsi" w:cs="Times New Roman"/>
          <w:b/>
        </w:rPr>
      </w:pPr>
    </w:p>
    <w:p w14:paraId="586D0174" w14:textId="77777777" w:rsidR="007717C0" w:rsidRDefault="007717C0" w:rsidP="007717C0">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86D0175" w14:textId="77777777" w:rsidR="00B349C8" w:rsidRDefault="00C1568A" w:rsidP="00C1568A">
      <w:pPr>
        <w:rPr>
          <w:rFonts w:asciiTheme="minorHAnsi" w:hAnsiTheme="minorHAnsi" w:cs="Times New Roman"/>
        </w:rPr>
      </w:pPr>
      <w:r w:rsidRPr="006C43BC">
        <w:rPr>
          <w:rFonts w:asciiTheme="minorHAnsi" w:hAnsiTheme="minorHAnsi" w:cs="Times New Roman"/>
          <w:b/>
        </w:rPr>
        <w:t xml:space="preserve">Question: </w:t>
      </w:r>
      <w:r w:rsidR="00371E86" w:rsidRPr="00371E86">
        <w:rPr>
          <w:rFonts w:asciiTheme="minorHAnsi" w:hAnsiTheme="minorHAnsi" w:cs="Times New Roman"/>
        </w:rPr>
        <w:t>Ha</w:t>
      </w:r>
      <w:r w:rsidR="00B349C8">
        <w:rPr>
          <w:rFonts w:asciiTheme="minorHAnsi" w:hAnsiTheme="minorHAnsi" w:cs="Times New Roman"/>
        </w:rPr>
        <w:t xml:space="preserve">s </w:t>
      </w:r>
      <w:r w:rsidR="00216EE3">
        <w:rPr>
          <w:rFonts w:asciiTheme="minorHAnsi" w:hAnsiTheme="minorHAnsi" w:cs="Times New Roman"/>
        </w:rPr>
        <w:t xml:space="preserve">the </w:t>
      </w:r>
      <w:r w:rsidR="00B349C8">
        <w:rPr>
          <w:rFonts w:asciiTheme="minorHAnsi" w:hAnsiTheme="minorHAnsi" w:cs="Times New Roman"/>
        </w:rPr>
        <w:t>entity</w:t>
      </w:r>
      <w:r w:rsidR="00371E86" w:rsidRPr="00371E86">
        <w:rPr>
          <w:rFonts w:asciiTheme="minorHAnsi" w:hAnsiTheme="minorHAnsi" w:cs="Times New Roman"/>
        </w:rPr>
        <w:t xml:space="preserve"> received a</w:t>
      </w:r>
      <w:r w:rsidR="00B349C8">
        <w:rPr>
          <w:rFonts w:asciiTheme="minorHAnsi" w:hAnsiTheme="minorHAnsi" w:cs="Times New Roman"/>
        </w:rPr>
        <w:t>ny</w:t>
      </w:r>
      <w:r w:rsidR="00371E86" w:rsidRPr="00371E86">
        <w:rPr>
          <w:rFonts w:asciiTheme="minorHAnsi" w:hAnsiTheme="minorHAnsi" w:cs="Times New Roman"/>
        </w:rPr>
        <w:t xml:space="preserve"> request</w:t>
      </w:r>
      <w:r w:rsidR="00B349C8">
        <w:rPr>
          <w:rFonts w:asciiTheme="minorHAnsi" w:hAnsiTheme="minorHAnsi" w:cs="Times New Roman"/>
        </w:rPr>
        <w:t>(s)</w:t>
      </w:r>
      <w:r w:rsidR="005A1A08">
        <w:rPr>
          <w:rFonts w:asciiTheme="minorHAnsi" w:hAnsiTheme="minorHAnsi" w:cs="Times New Roman"/>
        </w:rPr>
        <w:t xml:space="preserve"> </w:t>
      </w:r>
      <w:r w:rsidR="00371E86">
        <w:rPr>
          <w:rFonts w:asciiTheme="minorHAnsi" w:hAnsiTheme="minorHAnsi" w:cs="Times New Roman"/>
        </w:rPr>
        <w:t>to make</w:t>
      </w:r>
      <w:r w:rsidR="00B349C8">
        <w:rPr>
          <w:rFonts w:asciiTheme="minorHAnsi" w:hAnsiTheme="minorHAnsi" w:cs="Times New Roman"/>
        </w:rPr>
        <w:t xml:space="preserve"> </w:t>
      </w:r>
      <w:r w:rsidR="00371E86">
        <w:rPr>
          <w:rFonts w:asciiTheme="minorHAnsi" w:hAnsiTheme="minorHAnsi" w:cs="Times New Roman"/>
        </w:rPr>
        <w:t>Facility interconnection requirements</w:t>
      </w:r>
      <w:r w:rsidR="00BB4489">
        <w:rPr>
          <w:rFonts w:asciiTheme="minorHAnsi" w:hAnsiTheme="minorHAnsi" w:cs="Times New Roman"/>
        </w:rPr>
        <w:t xml:space="preserve"> available </w:t>
      </w:r>
      <w:r w:rsidR="00992155">
        <w:rPr>
          <w:rFonts w:asciiTheme="minorHAnsi" w:hAnsiTheme="minorHAnsi" w:cs="Times New Roman"/>
        </w:rPr>
        <w:t xml:space="preserve">during the </w:t>
      </w:r>
      <w:r w:rsidR="00B349C8">
        <w:rPr>
          <w:rFonts w:asciiTheme="minorHAnsi" w:hAnsiTheme="minorHAnsi" w:cs="Times New Roman"/>
        </w:rPr>
        <w:t>compliance assessment</w:t>
      </w:r>
      <w:r w:rsidR="00371E86">
        <w:rPr>
          <w:rFonts w:asciiTheme="minorHAnsi" w:hAnsiTheme="minorHAnsi" w:cs="Times New Roman"/>
        </w:rPr>
        <w:t xml:space="preserve"> period?</w:t>
      </w:r>
    </w:p>
    <w:p w14:paraId="586D0176" w14:textId="77777777" w:rsidR="00B349C8" w:rsidRDefault="00331E14" w:rsidP="00C1568A">
      <w:pPr>
        <w:rPr>
          <w:rFonts w:asciiTheme="minorHAnsi" w:hAnsiTheme="minorHAnsi" w:cs="Times New Roman"/>
        </w:rPr>
      </w:pPr>
      <w:sdt>
        <w:sdtPr>
          <w:rPr>
            <w:rFonts w:asciiTheme="minorHAnsi" w:hAnsiTheme="minorHAnsi" w:cs="Times New Roman"/>
          </w:rPr>
          <w:id w:val="680708277"/>
          <w14:checkbox>
            <w14:checked w14:val="0"/>
            <w14:checkedState w14:val="2612" w14:font="MS Gothic"/>
            <w14:uncheckedState w14:val="2610" w14:font="MS Gothic"/>
          </w14:checkbox>
        </w:sdtPr>
        <w:sdtEndPr/>
        <w:sdtContent>
          <w:r w:rsidR="007717C0">
            <w:rPr>
              <w:rFonts w:ascii="MS Gothic" w:eastAsia="MS Gothic" w:hAnsi="MS Gothic" w:cs="Times New Roman" w:hint="eastAsia"/>
            </w:rPr>
            <w:t>☐</w:t>
          </w:r>
        </w:sdtContent>
      </w:sdt>
      <w:r w:rsidR="00C1568A" w:rsidRPr="00B879E6">
        <w:rPr>
          <w:rFonts w:asciiTheme="minorHAnsi" w:hAnsiTheme="minorHAnsi" w:cs="Times New Roman"/>
        </w:rPr>
        <w:t xml:space="preserve"> Yes</w:t>
      </w:r>
      <w:r w:rsidR="005473E7">
        <w:rPr>
          <w:rFonts w:asciiTheme="minorHAnsi" w:hAnsiTheme="minorHAnsi" w:cs="Times New Roman"/>
        </w:rPr>
        <w:t>,</w:t>
      </w:r>
      <w:r w:rsidR="00B349C8">
        <w:rPr>
          <w:rFonts w:asciiTheme="minorHAnsi" w:hAnsiTheme="minorHAnsi" w:cs="Times New Roman"/>
        </w:rPr>
        <w:t xml:space="preserve"> </w:t>
      </w:r>
      <w:r w:rsidR="00216EE3">
        <w:rPr>
          <w:rFonts w:asciiTheme="minorHAnsi" w:hAnsiTheme="minorHAnsi" w:cs="Times New Roman"/>
        </w:rPr>
        <w:t xml:space="preserve">the </w:t>
      </w:r>
      <w:r w:rsidR="00B349C8">
        <w:rPr>
          <w:rFonts w:asciiTheme="minorHAnsi" w:hAnsiTheme="minorHAnsi" w:cs="Times New Roman"/>
        </w:rPr>
        <w:t>entity has received request(s)</w:t>
      </w:r>
      <w:r w:rsidR="00302710">
        <w:rPr>
          <w:rFonts w:asciiTheme="minorHAnsi" w:hAnsiTheme="minorHAnsi" w:cs="Times New Roman"/>
        </w:rPr>
        <w:t xml:space="preserve"> </w:t>
      </w:r>
      <w:r w:rsidR="00E23AD7">
        <w:rPr>
          <w:rFonts w:asciiTheme="minorHAnsi" w:hAnsiTheme="minorHAnsi" w:cs="Times New Roman"/>
        </w:rPr>
        <w:t>to</w:t>
      </w:r>
      <w:r w:rsidR="00B349C8">
        <w:rPr>
          <w:rFonts w:asciiTheme="minorHAnsi" w:hAnsiTheme="minorHAnsi" w:cs="Times New Roman"/>
        </w:rPr>
        <w:t xml:space="preserve"> make Facility interconnection requirements available during the compliance assessment period.</w:t>
      </w:r>
    </w:p>
    <w:p w14:paraId="586D0177" w14:textId="77777777" w:rsidR="00B349C8" w:rsidRDefault="00331E14" w:rsidP="00B349C8">
      <w:pPr>
        <w:rPr>
          <w:rFonts w:asciiTheme="minorHAnsi" w:hAnsiTheme="minorHAnsi" w:cs="Times New Roman"/>
        </w:rPr>
      </w:pPr>
      <w:sdt>
        <w:sdtPr>
          <w:rPr>
            <w:rFonts w:asciiTheme="minorHAnsi" w:hAnsiTheme="minorHAnsi" w:cs="Times New Roman"/>
          </w:rPr>
          <w:id w:val="1708603366"/>
          <w14:checkbox>
            <w14:checked w14:val="0"/>
            <w14:checkedState w14:val="2612" w14:font="MS Gothic"/>
            <w14:uncheckedState w14:val="2610" w14:font="MS Gothic"/>
          </w14:checkbox>
        </w:sdtPr>
        <w:sdtEndPr/>
        <w:sdtContent>
          <w:r w:rsidR="00B349C8">
            <w:rPr>
              <w:rFonts w:ascii="MS Gothic" w:eastAsia="MS Gothic" w:hAnsi="MS Gothic" w:cs="Times New Roman" w:hint="eastAsia"/>
            </w:rPr>
            <w:t>☐</w:t>
          </w:r>
        </w:sdtContent>
      </w:sdt>
      <w:r w:rsidR="00C1568A" w:rsidRPr="00B879E6">
        <w:rPr>
          <w:rFonts w:asciiTheme="minorHAnsi" w:hAnsiTheme="minorHAnsi" w:cs="Times New Roman"/>
        </w:rPr>
        <w:t xml:space="preserve"> No</w:t>
      </w:r>
      <w:r w:rsidR="005473E7">
        <w:rPr>
          <w:rFonts w:asciiTheme="minorHAnsi" w:hAnsiTheme="minorHAnsi" w:cs="Times New Roman"/>
        </w:rPr>
        <w:t xml:space="preserve">, </w:t>
      </w:r>
      <w:r w:rsidR="00216EE3">
        <w:rPr>
          <w:rFonts w:asciiTheme="minorHAnsi" w:hAnsiTheme="minorHAnsi" w:cs="Times New Roman"/>
        </w:rPr>
        <w:t xml:space="preserve">the </w:t>
      </w:r>
      <w:r w:rsidR="00B349C8">
        <w:rPr>
          <w:rFonts w:asciiTheme="minorHAnsi" w:hAnsiTheme="minorHAnsi" w:cs="Times New Roman"/>
        </w:rPr>
        <w:t>entity has not received request(s)</w:t>
      </w:r>
      <w:r w:rsidR="00302710">
        <w:rPr>
          <w:rFonts w:asciiTheme="minorHAnsi" w:hAnsiTheme="minorHAnsi" w:cs="Times New Roman"/>
        </w:rPr>
        <w:t xml:space="preserve"> </w:t>
      </w:r>
      <w:r w:rsidR="00E23AD7">
        <w:rPr>
          <w:rFonts w:asciiTheme="minorHAnsi" w:hAnsiTheme="minorHAnsi" w:cs="Times New Roman"/>
        </w:rPr>
        <w:t>to</w:t>
      </w:r>
      <w:r w:rsidR="00B349C8">
        <w:rPr>
          <w:rFonts w:asciiTheme="minorHAnsi" w:hAnsiTheme="minorHAnsi" w:cs="Times New Roman"/>
        </w:rPr>
        <w:t xml:space="preserve"> make Facility interconnection requirements available during the compliance assessment period.</w:t>
      </w:r>
    </w:p>
    <w:p w14:paraId="586D0178" w14:textId="77777777" w:rsidR="00C1568A" w:rsidRPr="006C43BC" w:rsidRDefault="00331E14" w:rsidP="00C1568A">
      <w:pPr>
        <w:rPr>
          <w:rFonts w:asciiTheme="minorHAnsi" w:hAnsiTheme="minorHAnsi" w:cs="Times New Roman"/>
        </w:rPr>
      </w:pPr>
      <w:sdt>
        <w:sdtPr>
          <w:rPr>
            <w:rFonts w:asciiTheme="minorHAnsi" w:hAnsiTheme="minorHAnsi" w:cs="Times New Roman"/>
          </w:rPr>
          <w:id w:val="350693486"/>
          <w14:checkbox>
            <w14:checked w14:val="0"/>
            <w14:checkedState w14:val="2612" w14:font="MS Gothic"/>
            <w14:uncheckedState w14:val="2610" w14:font="MS Gothic"/>
          </w14:checkbox>
        </w:sdtPr>
        <w:sdtEndPr/>
        <w:sdtContent>
          <w:r w:rsidR="00B349C8">
            <w:rPr>
              <w:rFonts w:ascii="MS Gothic" w:eastAsia="MS Gothic" w:hAnsi="MS Gothic" w:cs="Times New Roman" w:hint="eastAsia"/>
            </w:rPr>
            <w:t>☐</w:t>
          </w:r>
        </w:sdtContent>
      </w:sdt>
      <w:r w:rsidR="00B349C8">
        <w:rPr>
          <w:rFonts w:asciiTheme="minorHAnsi" w:hAnsiTheme="minorHAnsi" w:cs="Times New Roman"/>
        </w:rPr>
        <w:t xml:space="preserve"> Other: [provide explanation below]</w:t>
      </w:r>
    </w:p>
    <w:p w14:paraId="586D0179"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7A"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7B" w14:textId="77777777" w:rsidR="00C1568A" w:rsidRPr="006C43BC" w:rsidRDefault="00C1568A" w:rsidP="00C1568A">
      <w:pPr>
        <w:widowControl w:val="0"/>
        <w:tabs>
          <w:tab w:val="left" w:pos="0"/>
        </w:tabs>
        <w:rPr>
          <w:rFonts w:asciiTheme="minorHAnsi" w:hAnsiTheme="minorHAnsi" w:cs="Times New Roman"/>
          <w:b/>
          <w:bCs/>
        </w:rPr>
      </w:pPr>
    </w:p>
    <w:p w14:paraId="586D017C" w14:textId="77777777" w:rsidR="00C1568A" w:rsidRPr="006C43BC" w:rsidRDefault="00C1568A" w:rsidP="00C1568A">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sidR="00866825">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86D017D" w14:textId="77777777" w:rsidR="00A5228E" w:rsidRPr="00A5228E" w:rsidRDefault="00A5228E" w:rsidP="00C1568A">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86D017E" w14:textId="77777777" w:rsidR="00C1568A" w:rsidRPr="006C43BC" w:rsidRDefault="00866825" w:rsidP="00C1568A">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E23AD7">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w:t>
      </w:r>
      <w:r w:rsidR="00A5228E">
        <w:rPr>
          <w:rFonts w:asciiTheme="minorHAnsi" w:eastAsia="Calibri" w:hAnsiTheme="minorHAnsi" w:cs="Times New Roman"/>
          <w:sz w:val="22"/>
          <w:szCs w:val="22"/>
        </w:rPr>
        <w:t>comply</w:t>
      </w:r>
      <w:r>
        <w:rPr>
          <w:rFonts w:asciiTheme="minorHAnsi" w:eastAsia="Calibri" w:hAnsiTheme="minorHAnsi" w:cs="Times New Roman"/>
          <w:sz w:val="22"/>
          <w:szCs w:val="22"/>
        </w:rPr>
        <w:t xml:space="preserve"> with this Requirement. References to supplied evidence, including links to the appropriate page, are recommended.</w:t>
      </w:r>
    </w:p>
    <w:p w14:paraId="586D017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80"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586D0181" w14:textId="77777777" w:rsidR="00C1568A" w:rsidRPr="006C43BC" w:rsidRDefault="00C1568A" w:rsidP="00C1568A">
      <w:pPr>
        <w:widowControl w:val="0"/>
        <w:spacing w:line="266" w:lineRule="exact"/>
        <w:rPr>
          <w:rFonts w:asciiTheme="minorHAnsi" w:hAnsiTheme="minorHAnsi" w:cs="Times New Roman"/>
          <w:b/>
          <w:bCs/>
        </w:rPr>
      </w:pPr>
    </w:p>
    <w:p w14:paraId="586D0182" w14:textId="77777777" w:rsidR="00C1568A" w:rsidRPr="006C43BC" w:rsidRDefault="00C1568A" w:rsidP="00D97E2A">
      <w:pPr>
        <w:pStyle w:val="RqtSection"/>
        <w:rPr>
          <w:rFonts w:cstheme="minorHAnsi"/>
          <w:i/>
          <w:iCs/>
        </w:rPr>
      </w:pPr>
      <w:r>
        <w:t>Evidence Requested</w:t>
      </w:r>
      <w:bookmarkStart w:id="3" w:name="_Ref387751963"/>
      <w:r w:rsidR="00AD32EC">
        <w:rPr>
          <w:rStyle w:val="EndnoteReference"/>
        </w:rPr>
        <w:endnoteReference w:id="1"/>
      </w:r>
      <w:bookmarkEnd w:id="3"/>
      <w:r w:rsidRPr="006C43BC">
        <w:t>:</w:t>
      </w:r>
    </w:p>
    <w:tbl>
      <w:tblPr>
        <w:tblStyle w:val="TableGrid"/>
        <w:tblW w:w="0" w:type="auto"/>
        <w:shd w:val="clear" w:color="auto" w:fill="DCDCFF"/>
        <w:tblLook w:val="04A0" w:firstRow="1" w:lastRow="0" w:firstColumn="1" w:lastColumn="0" w:noHBand="0" w:noVBand="1"/>
      </w:tblPr>
      <w:tblGrid>
        <w:gridCol w:w="10790"/>
      </w:tblGrid>
      <w:tr w:rsidR="00C1568A" w:rsidRPr="006C43BC" w14:paraId="586D0184" w14:textId="77777777" w:rsidTr="00C35B20">
        <w:tc>
          <w:tcPr>
            <w:tcW w:w="10790" w:type="dxa"/>
            <w:shd w:val="clear" w:color="auto" w:fill="DCDCFF"/>
          </w:tcPr>
          <w:p w14:paraId="586D0183"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586D0186" w14:textId="77777777" w:rsidTr="00C35B20">
        <w:tc>
          <w:tcPr>
            <w:tcW w:w="10790" w:type="dxa"/>
            <w:shd w:val="clear" w:color="auto" w:fill="DCDCFF"/>
          </w:tcPr>
          <w:p w14:paraId="586D0185" w14:textId="77777777" w:rsidR="00BF371A" w:rsidRDefault="00992155" w:rsidP="003A0303">
            <w:pPr>
              <w:widowControl w:val="0"/>
              <w:jc w:val="both"/>
              <w:rPr>
                <w:rFonts w:asciiTheme="minorHAnsi" w:hAnsiTheme="minorHAnsi" w:cs="Times New Roman"/>
                <w:color w:val="auto"/>
              </w:rPr>
            </w:pPr>
            <w:r>
              <w:rPr>
                <w:rFonts w:asciiTheme="minorHAnsi" w:hAnsiTheme="minorHAnsi" w:cs="Times New Roman"/>
                <w:color w:val="auto"/>
              </w:rPr>
              <w:t>Dated, documented Facility interconnection requirements.</w:t>
            </w:r>
          </w:p>
        </w:tc>
      </w:tr>
      <w:tr w:rsidR="00C1568A" w:rsidRPr="00676D1E" w14:paraId="586D0188" w14:textId="77777777" w:rsidTr="00C35B20">
        <w:tc>
          <w:tcPr>
            <w:tcW w:w="10790" w:type="dxa"/>
            <w:shd w:val="clear" w:color="auto" w:fill="DCDCFF"/>
          </w:tcPr>
          <w:p w14:paraId="586D0187" w14:textId="77777777" w:rsidR="00C1568A" w:rsidRPr="00676D1E" w:rsidRDefault="007E25F3" w:rsidP="00C1568A">
            <w:pPr>
              <w:widowControl w:val="0"/>
              <w:jc w:val="both"/>
              <w:rPr>
                <w:rFonts w:asciiTheme="minorHAnsi" w:hAnsiTheme="minorHAnsi" w:cs="Times New Roman"/>
                <w:color w:val="auto"/>
              </w:rPr>
            </w:pPr>
            <w:r>
              <w:rPr>
                <w:rFonts w:asciiTheme="minorHAnsi" w:hAnsiTheme="minorHAnsi" w:cs="Times New Roman"/>
                <w:color w:val="auto"/>
              </w:rPr>
              <w:t xml:space="preserve">Communication </w:t>
            </w:r>
            <w:r w:rsidR="005473E7">
              <w:rPr>
                <w:rFonts w:asciiTheme="minorHAnsi" w:hAnsiTheme="minorHAnsi" w:cs="Times New Roman"/>
                <w:color w:val="auto"/>
              </w:rPr>
              <w:t xml:space="preserve">such as e-mails, letters, </w:t>
            </w:r>
            <w:r w:rsidR="00E23AD7">
              <w:rPr>
                <w:rFonts w:asciiTheme="minorHAnsi" w:hAnsiTheme="minorHAnsi" w:cs="Times New Roman"/>
                <w:color w:val="auto"/>
              </w:rPr>
              <w:t>etc.</w:t>
            </w:r>
            <w:r w:rsidR="005473E7">
              <w:rPr>
                <w:rFonts w:asciiTheme="minorHAnsi" w:hAnsiTheme="minorHAnsi" w:cs="Times New Roman"/>
                <w:color w:val="auto"/>
              </w:rPr>
              <w:t xml:space="preserve">, </w:t>
            </w:r>
            <w:r>
              <w:rPr>
                <w:rFonts w:asciiTheme="minorHAnsi" w:hAnsiTheme="minorHAnsi" w:cs="Times New Roman"/>
                <w:color w:val="auto"/>
              </w:rPr>
              <w:t xml:space="preserve">of Facility interconnection requirements to requesting entity, if applicable. </w:t>
            </w:r>
          </w:p>
        </w:tc>
      </w:tr>
    </w:tbl>
    <w:p w14:paraId="586D0189" w14:textId="77777777" w:rsidR="00C1568A" w:rsidRDefault="00C1568A" w:rsidP="00C1568A">
      <w:pPr>
        <w:widowControl w:val="0"/>
        <w:spacing w:line="266" w:lineRule="exact"/>
        <w:rPr>
          <w:rFonts w:asciiTheme="minorHAnsi" w:hAnsiTheme="minorHAnsi" w:cs="Times New Roman"/>
          <w:b/>
          <w:bCs/>
          <w:color w:val="auto"/>
        </w:rPr>
      </w:pPr>
    </w:p>
    <w:p w14:paraId="586D018A"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586D018C" w14:textId="77777777" w:rsidTr="00FE4A7A">
        <w:tc>
          <w:tcPr>
            <w:tcW w:w="10995" w:type="dxa"/>
            <w:gridSpan w:val="6"/>
            <w:shd w:val="clear" w:color="auto" w:fill="DCDCFF"/>
            <w:vAlign w:val="bottom"/>
          </w:tcPr>
          <w:p w14:paraId="586D018B" w14:textId="77777777" w:rsidR="00E02E53" w:rsidRPr="00812336" w:rsidRDefault="00E02E53" w:rsidP="00AD32E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586D0193" w14:textId="77777777" w:rsidTr="00FE4A7A">
        <w:tc>
          <w:tcPr>
            <w:tcW w:w="2340" w:type="dxa"/>
            <w:shd w:val="clear" w:color="auto" w:fill="DCDCFF"/>
            <w:vAlign w:val="bottom"/>
          </w:tcPr>
          <w:p w14:paraId="586D018D"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86D018E"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86D018F"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Revision or </w:t>
            </w:r>
            <w:r w:rsidRPr="00812336">
              <w:rPr>
                <w:rFonts w:asciiTheme="minorHAnsi" w:hAnsiTheme="minorHAnsi" w:cs="Times New Roman"/>
                <w:b/>
                <w:bCs/>
              </w:rPr>
              <w:lastRenderedPageBreak/>
              <w:t>Version</w:t>
            </w:r>
          </w:p>
        </w:tc>
        <w:tc>
          <w:tcPr>
            <w:tcW w:w="1254" w:type="dxa"/>
            <w:shd w:val="clear" w:color="auto" w:fill="DCDCFF"/>
            <w:vAlign w:val="bottom"/>
          </w:tcPr>
          <w:p w14:paraId="586D0190"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Document Date</w:t>
            </w:r>
          </w:p>
        </w:tc>
        <w:tc>
          <w:tcPr>
            <w:tcW w:w="1196" w:type="dxa"/>
            <w:shd w:val="clear" w:color="auto" w:fill="DCDCFF"/>
            <w:vAlign w:val="bottom"/>
          </w:tcPr>
          <w:p w14:paraId="586D0191"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 xml:space="preserve">Relevant Page(s) </w:t>
            </w:r>
            <w:r w:rsidRPr="00812336">
              <w:rPr>
                <w:rFonts w:asciiTheme="minorHAnsi" w:hAnsiTheme="minorHAnsi" w:cs="Times New Roman"/>
                <w:b/>
                <w:bCs/>
              </w:rPr>
              <w:lastRenderedPageBreak/>
              <w:t>or Section(s)</w:t>
            </w:r>
          </w:p>
        </w:tc>
        <w:tc>
          <w:tcPr>
            <w:tcW w:w="3005" w:type="dxa"/>
            <w:shd w:val="clear" w:color="auto" w:fill="DCDCFF"/>
            <w:vAlign w:val="bottom"/>
          </w:tcPr>
          <w:p w14:paraId="586D0192" w14:textId="77777777" w:rsidR="00E02E53" w:rsidRPr="00812336" w:rsidRDefault="00E02E53" w:rsidP="00F03826">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lastRenderedPageBreak/>
              <w:t>Description of Applicability of Document</w:t>
            </w:r>
          </w:p>
        </w:tc>
      </w:tr>
      <w:tr w:rsidR="00705BB3" w:rsidRPr="00705BB3" w14:paraId="586D019A" w14:textId="77777777" w:rsidTr="00705BB3">
        <w:tc>
          <w:tcPr>
            <w:tcW w:w="2340" w:type="dxa"/>
            <w:shd w:val="clear" w:color="auto" w:fill="CDFFCD"/>
          </w:tcPr>
          <w:p w14:paraId="586D019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19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196"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19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198"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199"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586D01A1" w14:textId="77777777" w:rsidTr="00705BB3">
        <w:tc>
          <w:tcPr>
            <w:tcW w:w="2340" w:type="dxa"/>
            <w:shd w:val="clear" w:color="auto" w:fill="CDFFCD"/>
          </w:tcPr>
          <w:p w14:paraId="586D019B"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19C"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19D"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19E"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19F"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1A0"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r w:rsidR="00705BB3" w:rsidRPr="00705BB3" w14:paraId="586D01A8" w14:textId="77777777" w:rsidTr="00705BB3">
        <w:tc>
          <w:tcPr>
            <w:tcW w:w="2340" w:type="dxa"/>
            <w:shd w:val="clear" w:color="auto" w:fill="CDFFCD"/>
          </w:tcPr>
          <w:p w14:paraId="586D01A2"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1A3"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1A4"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1A5"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1A6"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1A7" w14:textId="77777777" w:rsidR="00E02E53" w:rsidRPr="00705BB3" w:rsidRDefault="00E02E53" w:rsidP="00F03826">
            <w:pPr>
              <w:autoSpaceDE/>
              <w:autoSpaceDN/>
              <w:adjustRightInd/>
              <w:jc w:val="both"/>
              <w:rPr>
                <w:rFonts w:asciiTheme="minorHAnsi" w:hAnsiTheme="minorHAnsi" w:cs="Times New Roman"/>
                <w:color w:val="auto"/>
                <w:sz w:val="22"/>
                <w:szCs w:val="22"/>
              </w:rPr>
            </w:pPr>
          </w:p>
        </w:tc>
      </w:tr>
    </w:tbl>
    <w:p w14:paraId="586D01A9" w14:textId="77777777" w:rsidR="00C1568A" w:rsidRPr="006C43BC" w:rsidRDefault="00C1568A" w:rsidP="00C1568A">
      <w:pPr>
        <w:widowControl w:val="0"/>
        <w:rPr>
          <w:rFonts w:asciiTheme="minorHAnsi" w:hAnsiTheme="minorHAnsi" w:cs="Times New Roman"/>
        </w:rPr>
      </w:pPr>
    </w:p>
    <w:p w14:paraId="586D01AA" w14:textId="77777777" w:rsidR="00C1568A" w:rsidRPr="006C43BC" w:rsidRDefault="00C1568A" w:rsidP="00D97E2A">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C1568A" w:rsidRPr="00705BB3" w14:paraId="586D01AC" w14:textId="77777777" w:rsidTr="00705BB3">
        <w:tc>
          <w:tcPr>
            <w:tcW w:w="11016" w:type="dxa"/>
            <w:shd w:val="clear" w:color="auto" w:fill="auto"/>
          </w:tcPr>
          <w:p w14:paraId="586D01AB"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86D01AE" w14:textId="77777777" w:rsidTr="00705BB3">
        <w:tc>
          <w:tcPr>
            <w:tcW w:w="11016" w:type="dxa"/>
            <w:shd w:val="clear" w:color="auto" w:fill="auto"/>
          </w:tcPr>
          <w:p w14:paraId="586D01AD" w14:textId="77777777" w:rsidR="00C1568A" w:rsidRPr="00705BB3" w:rsidRDefault="00C1568A" w:rsidP="000B66BC">
            <w:pPr>
              <w:widowControl w:val="0"/>
              <w:rPr>
                <w:rFonts w:asciiTheme="minorHAnsi" w:hAnsiTheme="minorHAnsi" w:cs="Times New Roman"/>
                <w:sz w:val="22"/>
                <w:szCs w:val="22"/>
              </w:rPr>
            </w:pPr>
          </w:p>
        </w:tc>
      </w:tr>
      <w:tr w:rsidR="00C1568A" w:rsidRPr="00705BB3" w14:paraId="586D01B0" w14:textId="77777777" w:rsidTr="00705BB3">
        <w:tc>
          <w:tcPr>
            <w:tcW w:w="11016" w:type="dxa"/>
            <w:shd w:val="clear" w:color="auto" w:fill="auto"/>
          </w:tcPr>
          <w:p w14:paraId="586D01AF" w14:textId="77777777" w:rsidR="00C1568A" w:rsidRPr="00705BB3" w:rsidRDefault="00C1568A" w:rsidP="000B66BC">
            <w:pPr>
              <w:widowControl w:val="0"/>
              <w:rPr>
                <w:rFonts w:asciiTheme="minorHAnsi" w:hAnsiTheme="minorHAnsi" w:cs="Times New Roman"/>
                <w:sz w:val="22"/>
                <w:szCs w:val="22"/>
              </w:rPr>
            </w:pPr>
          </w:p>
        </w:tc>
      </w:tr>
    </w:tbl>
    <w:p w14:paraId="586D01B1" w14:textId="77777777" w:rsidR="00C1568A" w:rsidRPr="006C43BC" w:rsidRDefault="00C1568A" w:rsidP="00C1568A">
      <w:pPr>
        <w:widowControl w:val="0"/>
        <w:rPr>
          <w:rFonts w:asciiTheme="minorHAnsi" w:hAnsiTheme="minorHAnsi" w:cs="Times New Roman"/>
        </w:rPr>
      </w:pPr>
    </w:p>
    <w:p w14:paraId="586D01B2" w14:textId="77777777"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5B665A">
        <w:t>FAC-001-2</w:t>
      </w:r>
      <w:r w:rsidRPr="00F548BE">
        <w:t>, R1</w:t>
      </w:r>
    </w:p>
    <w:p w14:paraId="586D01B3"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C1568A" w:rsidRPr="00705BB3" w14:paraId="586D01B6" w14:textId="77777777" w:rsidTr="005473E7">
        <w:tc>
          <w:tcPr>
            <w:tcW w:w="374" w:type="dxa"/>
          </w:tcPr>
          <w:p w14:paraId="586D01B4" w14:textId="77777777" w:rsidR="00C1568A" w:rsidRPr="00705BB3" w:rsidRDefault="00C1568A" w:rsidP="000B66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5" w14:textId="77777777" w:rsidR="007E25F3" w:rsidRPr="00A46389" w:rsidRDefault="007E25F3" w:rsidP="00A4638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(R1) Review evidence and v</w:t>
            </w:r>
            <w:r w:rsidR="006E7122" w:rsidRPr="00A46389">
              <w:rPr>
                <w:rFonts w:asciiTheme="minorHAnsi" w:hAnsiTheme="minorHAnsi" w:cs="Times New Roman"/>
                <w:color w:val="auto"/>
              </w:rPr>
              <w:t xml:space="preserve">erify </w:t>
            </w:r>
            <w:r w:rsidRPr="00A46389">
              <w:rPr>
                <w:rFonts w:asciiTheme="minorHAnsi" w:hAnsiTheme="minorHAnsi" w:cs="Times New Roman"/>
                <w:color w:val="auto"/>
              </w:rPr>
              <w:t xml:space="preserve">it addresses the following: </w:t>
            </w:r>
          </w:p>
        </w:tc>
      </w:tr>
      <w:tr w:rsidR="00C1568A" w:rsidRPr="00705BB3" w14:paraId="586D01B9" w14:textId="77777777" w:rsidTr="005473E7">
        <w:tc>
          <w:tcPr>
            <w:tcW w:w="374" w:type="dxa"/>
          </w:tcPr>
          <w:p w14:paraId="586D01B7" w14:textId="77777777" w:rsidR="00C1568A" w:rsidRPr="00705BB3" w:rsidRDefault="00C1568A" w:rsidP="000B66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8" w14:textId="77777777" w:rsidR="00C1568A" w:rsidRPr="00A46389" w:rsidRDefault="007E25F3" w:rsidP="000341DA">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 xml:space="preserve">(R1 Part 1.1)  </w:t>
            </w:r>
            <w:r w:rsidR="000341DA">
              <w:rPr>
                <w:rFonts w:asciiTheme="minorHAnsi" w:hAnsiTheme="minorHAnsi" w:cs="Times New Roman"/>
                <w:color w:val="auto"/>
              </w:rPr>
              <w:t>g</w:t>
            </w:r>
            <w:r w:rsidRPr="00A46389">
              <w:rPr>
                <w:rFonts w:asciiTheme="minorHAnsi" w:hAnsiTheme="minorHAnsi" w:cs="Times New Roman"/>
                <w:color w:val="auto"/>
              </w:rPr>
              <w:t>eneration Facilities</w:t>
            </w:r>
          </w:p>
        </w:tc>
      </w:tr>
      <w:tr w:rsidR="00C1568A" w:rsidRPr="00705BB3" w14:paraId="586D01BC" w14:textId="77777777" w:rsidTr="005473E7">
        <w:tc>
          <w:tcPr>
            <w:tcW w:w="374" w:type="dxa"/>
          </w:tcPr>
          <w:p w14:paraId="586D01BA" w14:textId="77777777" w:rsidR="00C1568A" w:rsidRPr="00705BB3" w:rsidRDefault="00C1568A" w:rsidP="000B66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B" w14:textId="77777777" w:rsidR="00C1568A" w:rsidRPr="00A46389" w:rsidRDefault="00281127" w:rsidP="000341DA">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 xml:space="preserve">(R1 Part 1.2)  </w:t>
            </w:r>
            <w:r w:rsidR="000341DA">
              <w:rPr>
                <w:rFonts w:asciiTheme="minorHAnsi" w:hAnsiTheme="minorHAnsi" w:cs="Times New Roman"/>
                <w:color w:val="auto"/>
              </w:rPr>
              <w:t>t</w:t>
            </w:r>
            <w:r w:rsidR="000341DA" w:rsidRPr="00A46389">
              <w:rPr>
                <w:rFonts w:asciiTheme="minorHAnsi" w:hAnsiTheme="minorHAnsi" w:cs="Times New Roman"/>
                <w:color w:val="auto"/>
              </w:rPr>
              <w:t xml:space="preserve">ransmission </w:t>
            </w:r>
            <w:r w:rsidRPr="00A46389">
              <w:rPr>
                <w:rFonts w:asciiTheme="minorHAnsi" w:hAnsiTheme="minorHAnsi" w:cs="Times New Roman"/>
                <w:color w:val="auto"/>
              </w:rPr>
              <w:t>Facilities, and</w:t>
            </w:r>
          </w:p>
        </w:tc>
      </w:tr>
      <w:tr w:rsidR="00C1568A" w:rsidRPr="00705BB3" w14:paraId="586D01BF" w14:textId="77777777" w:rsidTr="005473E7">
        <w:tc>
          <w:tcPr>
            <w:tcW w:w="374" w:type="dxa"/>
          </w:tcPr>
          <w:p w14:paraId="586D01BD" w14:textId="77777777" w:rsidR="00C1568A" w:rsidRPr="00705BB3" w:rsidRDefault="00C1568A" w:rsidP="000B66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BE" w14:textId="77777777" w:rsidR="00C1568A" w:rsidRPr="00A46389" w:rsidRDefault="00281127" w:rsidP="000341DA">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 xml:space="preserve">(R1 Part 1.3)  </w:t>
            </w:r>
            <w:r w:rsidR="000341DA">
              <w:rPr>
                <w:rFonts w:asciiTheme="minorHAnsi" w:hAnsiTheme="minorHAnsi" w:cs="Times New Roman"/>
                <w:color w:val="auto"/>
              </w:rPr>
              <w:t>e</w:t>
            </w:r>
            <w:r w:rsidR="000341DA" w:rsidRPr="00A46389">
              <w:rPr>
                <w:rFonts w:asciiTheme="minorHAnsi" w:hAnsiTheme="minorHAnsi" w:cs="Times New Roman"/>
                <w:color w:val="auto"/>
              </w:rPr>
              <w:t>nd</w:t>
            </w:r>
            <w:r w:rsidRPr="00A46389">
              <w:rPr>
                <w:rFonts w:asciiTheme="minorHAnsi" w:hAnsiTheme="minorHAnsi" w:cs="Times New Roman"/>
                <w:color w:val="auto"/>
              </w:rPr>
              <w:t>-user Facilities</w:t>
            </w:r>
          </w:p>
        </w:tc>
      </w:tr>
      <w:tr w:rsidR="009818BB" w:rsidRPr="00705BB3" w14:paraId="586D01C2" w14:textId="77777777" w:rsidTr="005473E7">
        <w:tc>
          <w:tcPr>
            <w:tcW w:w="374" w:type="dxa"/>
          </w:tcPr>
          <w:p w14:paraId="586D01C0" w14:textId="77777777" w:rsidR="009818BB" w:rsidRPr="00705BB3" w:rsidRDefault="009818BB" w:rsidP="000B66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C1" w14:textId="77777777" w:rsidR="009818BB" w:rsidRPr="00A46389" w:rsidRDefault="009818BB" w:rsidP="00A46389">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 xml:space="preserve">Review evidence and verify </w:t>
            </w:r>
            <w:r w:rsidR="005473E7">
              <w:rPr>
                <w:rFonts w:asciiTheme="minorHAnsi" w:hAnsiTheme="minorHAnsi" w:cs="Times New Roman"/>
                <w:color w:val="auto"/>
              </w:rPr>
              <w:t>Facility i</w:t>
            </w:r>
            <w:r>
              <w:rPr>
                <w:rFonts w:asciiTheme="minorHAnsi" w:hAnsiTheme="minorHAnsi" w:cs="Times New Roman"/>
                <w:color w:val="auto"/>
              </w:rPr>
              <w:t>nterconnection requirements documentation has been updated, as needed.</w:t>
            </w:r>
          </w:p>
        </w:tc>
      </w:tr>
      <w:tr w:rsidR="00C1568A" w:rsidRPr="00705BB3" w14:paraId="586D01C5" w14:textId="77777777" w:rsidTr="005473E7">
        <w:tc>
          <w:tcPr>
            <w:tcW w:w="374" w:type="dxa"/>
            <w:tcBorders>
              <w:bottom w:val="single" w:sz="4" w:space="0" w:color="auto"/>
            </w:tcBorders>
          </w:tcPr>
          <w:p w14:paraId="586D01C3" w14:textId="77777777" w:rsidR="00C1568A" w:rsidRPr="00705BB3" w:rsidRDefault="00C1568A" w:rsidP="000B66BC">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1C4" w14:textId="77777777" w:rsidR="00C1568A" w:rsidRPr="00A46389" w:rsidRDefault="007E25F3" w:rsidP="000B66BC">
            <w:pPr>
              <w:widowControl w:val="0"/>
              <w:tabs>
                <w:tab w:val="left" w:pos="0"/>
                <w:tab w:val="left" w:pos="900"/>
                <w:tab w:val="left" w:pos="6360"/>
              </w:tabs>
              <w:rPr>
                <w:rFonts w:asciiTheme="minorHAnsi" w:hAnsiTheme="minorHAnsi" w:cs="Times New Roman"/>
                <w:color w:val="auto"/>
              </w:rPr>
            </w:pPr>
            <w:r w:rsidRPr="00A46389">
              <w:rPr>
                <w:rFonts w:asciiTheme="minorHAnsi" w:hAnsiTheme="minorHAnsi" w:cs="Times New Roman"/>
                <w:color w:val="auto"/>
              </w:rPr>
              <w:t>For each request for Facility interconnection requirements selected by the aud</w:t>
            </w:r>
            <w:r w:rsidR="006F7C88">
              <w:rPr>
                <w:rFonts w:asciiTheme="minorHAnsi" w:hAnsiTheme="minorHAnsi" w:cs="Times New Roman"/>
                <w:color w:val="auto"/>
              </w:rPr>
              <w:t>itor, review evidence to verify these</w:t>
            </w:r>
            <w:r w:rsidR="001E68F6">
              <w:rPr>
                <w:rFonts w:asciiTheme="minorHAnsi" w:hAnsiTheme="minorHAnsi" w:cs="Times New Roman"/>
                <w:color w:val="auto"/>
              </w:rPr>
              <w:t xml:space="preserve"> </w:t>
            </w:r>
            <w:r w:rsidR="00810A04" w:rsidRPr="00A46389">
              <w:rPr>
                <w:rFonts w:asciiTheme="minorHAnsi" w:hAnsiTheme="minorHAnsi" w:cs="Times New Roman"/>
                <w:color w:val="auto"/>
              </w:rPr>
              <w:t>requirements were provided.</w:t>
            </w:r>
          </w:p>
        </w:tc>
      </w:tr>
      <w:tr w:rsidR="00C1568A" w:rsidRPr="006C43BC" w14:paraId="586D01C7" w14:textId="77777777" w:rsidTr="005473E7">
        <w:tc>
          <w:tcPr>
            <w:tcW w:w="10790" w:type="dxa"/>
            <w:gridSpan w:val="2"/>
            <w:shd w:val="clear" w:color="auto" w:fill="DCDCFF"/>
          </w:tcPr>
          <w:p w14:paraId="586D01C6" w14:textId="77777777" w:rsidR="00C1568A" w:rsidRPr="00A46389" w:rsidRDefault="00C1568A" w:rsidP="00810A04">
            <w:pPr>
              <w:widowControl w:val="0"/>
              <w:tabs>
                <w:tab w:val="left" w:pos="0"/>
                <w:tab w:val="left" w:pos="801"/>
              </w:tabs>
              <w:rPr>
                <w:rFonts w:asciiTheme="minorHAnsi" w:hAnsiTheme="minorHAnsi" w:cs="Times New Roman"/>
                <w:bCs/>
                <w:color w:val="auto"/>
              </w:rPr>
            </w:pPr>
            <w:r w:rsidRPr="00A46389">
              <w:rPr>
                <w:rFonts w:asciiTheme="minorHAnsi" w:hAnsiTheme="minorHAnsi" w:cs="Times New Roman"/>
                <w:b/>
                <w:bCs/>
                <w:color w:val="auto"/>
              </w:rPr>
              <w:t>Note to Auditor:</w:t>
            </w:r>
            <w:r w:rsidRPr="00A46389">
              <w:rPr>
                <w:rFonts w:asciiTheme="minorHAnsi" w:hAnsiTheme="minorHAnsi" w:cs="Times New Roman"/>
                <w:bCs/>
                <w:color w:val="auto"/>
              </w:rPr>
              <w:t xml:space="preserve"> </w:t>
            </w:r>
            <w:r w:rsidR="00810A04" w:rsidRPr="00A46389">
              <w:rPr>
                <w:rFonts w:asciiTheme="minorHAnsi" w:hAnsiTheme="minorHAnsi" w:cs="Times New Roman"/>
                <w:color w:val="auto"/>
              </w:rPr>
              <w:t xml:space="preserve">See </w:t>
            </w:r>
            <w:r w:rsidR="00216EE3">
              <w:rPr>
                <w:rFonts w:asciiTheme="minorHAnsi" w:hAnsiTheme="minorHAnsi" w:cs="Times New Roman"/>
                <w:color w:val="auto"/>
              </w:rPr>
              <w:t xml:space="preserve">the response to the </w:t>
            </w:r>
            <w:r w:rsidR="00810A04" w:rsidRPr="00A46389">
              <w:rPr>
                <w:rFonts w:asciiTheme="minorHAnsi" w:hAnsiTheme="minorHAnsi" w:cs="Times New Roman"/>
                <w:color w:val="auto"/>
              </w:rPr>
              <w:t xml:space="preserve">Question to obtain instances of requests for Facility interconnection requirements made of </w:t>
            </w:r>
            <w:r w:rsidR="00216EE3">
              <w:rPr>
                <w:rFonts w:asciiTheme="minorHAnsi" w:hAnsiTheme="minorHAnsi" w:cs="Times New Roman"/>
                <w:color w:val="auto"/>
              </w:rPr>
              <w:t xml:space="preserve">the </w:t>
            </w:r>
            <w:r w:rsidR="00810A04" w:rsidRPr="00A46389">
              <w:rPr>
                <w:rFonts w:asciiTheme="minorHAnsi" w:hAnsiTheme="minorHAnsi" w:cs="Times New Roman"/>
                <w:color w:val="auto"/>
              </w:rPr>
              <w:t xml:space="preserve">entity. Select </w:t>
            </w:r>
            <w:r w:rsidR="00763C53">
              <w:rPr>
                <w:rFonts w:asciiTheme="minorHAnsi" w:hAnsiTheme="minorHAnsi" w:cs="Times New Roman"/>
                <w:color w:val="auto"/>
              </w:rPr>
              <w:t xml:space="preserve">all or </w:t>
            </w:r>
            <w:r w:rsidR="00810A04" w:rsidRPr="00A46389">
              <w:rPr>
                <w:rFonts w:asciiTheme="minorHAnsi" w:hAnsiTheme="minorHAnsi" w:cs="Times New Roman"/>
                <w:color w:val="auto"/>
              </w:rPr>
              <w:t>a sample of such requests for audit testing.</w:t>
            </w:r>
          </w:p>
        </w:tc>
      </w:tr>
    </w:tbl>
    <w:p w14:paraId="586D01C8" w14:textId="77777777" w:rsidR="00C1568A" w:rsidRPr="006C43BC" w:rsidRDefault="00C1568A" w:rsidP="00C1568A">
      <w:pPr>
        <w:widowControl w:val="0"/>
        <w:tabs>
          <w:tab w:val="left" w:pos="0"/>
        </w:tabs>
        <w:rPr>
          <w:rFonts w:asciiTheme="minorHAnsi" w:hAnsiTheme="minorHAnsi" w:cs="Times New Roman"/>
          <w:b/>
          <w:bCs/>
        </w:rPr>
      </w:pPr>
    </w:p>
    <w:p w14:paraId="586D01C9" w14:textId="77777777" w:rsidR="00C1568A" w:rsidRPr="006C43BC" w:rsidRDefault="00E23AD7" w:rsidP="00D97E2A">
      <w:pPr>
        <w:pStyle w:val="RqtSection"/>
        <w:rPr>
          <w:color w:val="264D74"/>
        </w:rPr>
      </w:pPr>
      <w:r w:rsidRPr="006C43BC">
        <w:t>Auditor Notes</w:t>
      </w:r>
      <w:r w:rsidR="00C1568A" w:rsidRPr="006C43BC">
        <w:t>:</w:t>
      </w:r>
      <w:r w:rsidR="00C1568A" w:rsidRPr="006C43BC">
        <w:rPr>
          <w:color w:val="264D74"/>
        </w:rPr>
        <w:t xml:space="preserve"> </w:t>
      </w:r>
    </w:p>
    <w:p w14:paraId="586D01CA" w14:textId="77777777" w:rsidR="00705BB3" w:rsidRDefault="00705BB3" w:rsidP="00C1568A">
      <w:pPr>
        <w:autoSpaceDE/>
        <w:autoSpaceDN/>
        <w:adjustRightInd/>
        <w:rPr>
          <w:rFonts w:asciiTheme="minorHAnsi" w:hAnsiTheme="minorHAnsi" w:cs="Times New Roman"/>
          <w:b/>
          <w:u w:val="single"/>
        </w:rPr>
      </w:pPr>
    </w:p>
    <w:p w14:paraId="586D01CB" w14:textId="77777777" w:rsidR="00C1568A" w:rsidRDefault="00C1568A" w:rsidP="00C1568A">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1CC" w14:textId="77777777" w:rsidR="005B665A" w:rsidRDefault="001B3582" w:rsidP="00A46389">
      <w:pPr>
        <w:pStyle w:val="SectHead"/>
      </w:pPr>
      <w:r w:rsidRPr="006C43BC">
        <w:lastRenderedPageBreak/>
        <w:t>R</w:t>
      </w:r>
      <w:r>
        <w:t>2</w:t>
      </w:r>
      <w:r w:rsidRPr="006C43BC">
        <w:t xml:space="preserve"> Supporting Evidence and Documentation</w:t>
      </w:r>
    </w:p>
    <w:p w14:paraId="586D01CD" w14:textId="77777777" w:rsidR="005B665A" w:rsidRPr="005B665A" w:rsidRDefault="005B665A" w:rsidP="005B665A">
      <w:pPr>
        <w:pStyle w:val="RequirementText"/>
      </w:pPr>
      <w:bookmarkStart w:id="4" w:name="_Toc330463564"/>
      <w:r>
        <w:rPr>
          <w:b/>
        </w:rPr>
        <w:t>R2</w:t>
      </w:r>
      <w:r w:rsidRPr="00895015">
        <w:rPr>
          <w:b/>
        </w:rPr>
        <w:t>.</w:t>
      </w:r>
      <w:r w:rsidRPr="00895015">
        <w:rPr>
          <w:b/>
        </w:rPr>
        <w:tab/>
      </w:r>
      <w:r w:rsidR="000E68FD" w:rsidRPr="00AF4324">
        <w:t xml:space="preserve">Each applicable Generator Owner shall document </w:t>
      </w:r>
      <w:r w:rsidR="000E68FD">
        <w:t xml:space="preserve">Facility interconnection requirements and make them available upon request </w:t>
      </w:r>
      <w:r w:rsidR="000E68FD" w:rsidRPr="00AF4324">
        <w:t>within 45</w:t>
      </w:r>
      <w:r w:rsidR="000E68FD">
        <w:t xml:space="preserve"> calendar</w:t>
      </w:r>
      <w:r w:rsidR="000E68FD" w:rsidRPr="00AF4324">
        <w:t xml:space="preserve"> days of </w:t>
      </w:r>
      <w:r w:rsidR="000E68FD">
        <w:t xml:space="preserve">full execution of </w:t>
      </w:r>
      <w:r w:rsidR="000E68FD" w:rsidRPr="00AF4324">
        <w:t xml:space="preserve">an Agreement to </w:t>
      </w:r>
      <w:r w:rsidR="000E68FD">
        <w:t xml:space="preserve">conduct a study on </w:t>
      </w:r>
      <w:r w:rsidR="000E68FD" w:rsidRPr="00AF4324">
        <w:t>the reliability impact of interconnecting a third party Facility to the Generator Owner’s existing Facility that is used to interconnect to the Transmission systems</w:t>
      </w:r>
      <w:r w:rsidR="000E68FD">
        <w:t>.</w:t>
      </w:r>
    </w:p>
    <w:p w14:paraId="586D01CE" w14:textId="77777777" w:rsidR="005B665A" w:rsidRPr="005B665A" w:rsidRDefault="005B665A" w:rsidP="005B665A">
      <w:pPr>
        <w:pStyle w:val="RequirementText"/>
        <w:ind w:left="1440" w:firstLine="0"/>
      </w:pPr>
    </w:p>
    <w:p w14:paraId="586D01CF" w14:textId="77777777" w:rsidR="005B665A" w:rsidRPr="005B665A" w:rsidRDefault="005B665A" w:rsidP="005B665A">
      <w:pPr>
        <w:pStyle w:val="RequirementText"/>
      </w:pPr>
      <w:r w:rsidRPr="00895015">
        <w:rPr>
          <w:b/>
          <w:bCs/>
        </w:rPr>
        <w:t>M</w:t>
      </w:r>
      <w:r>
        <w:rPr>
          <w:b/>
          <w:bCs/>
        </w:rPr>
        <w:t>2</w:t>
      </w:r>
      <w:r w:rsidRPr="00895015">
        <w:rPr>
          <w:b/>
          <w:bCs/>
        </w:rPr>
        <w:t>.</w:t>
      </w:r>
      <w:r>
        <w:rPr>
          <w:b/>
          <w:bCs/>
        </w:rPr>
        <w:tab/>
      </w:r>
      <w:r w:rsidRPr="005B665A">
        <w:t xml:space="preserve">Each applicable Generator Owner shall have evidence (such as dated, documented Facility interconnection requirements) that it met all requirements in Requirement R2. </w:t>
      </w:r>
    </w:p>
    <w:p w14:paraId="586D01D0" w14:textId="77777777" w:rsidR="005B665A" w:rsidRDefault="005B665A" w:rsidP="00D14027">
      <w:pPr>
        <w:pStyle w:val="RequirementText"/>
        <w:spacing w:before="0"/>
      </w:pPr>
    </w:p>
    <w:p w14:paraId="586D01D1" w14:textId="77777777" w:rsidR="00576A00" w:rsidRPr="000D4D6D" w:rsidRDefault="00576A00" w:rsidP="005B665A">
      <w:pPr>
        <w:pStyle w:val="RequirementText"/>
      </w:pPr>
    </w:p>
    <w:p w14:paraId="586D01D2" w14:textId="77777777" w:rsidR="00234876" w:rsidRDefault="00234876" w:rsidP="00234876">
      <w:pPr>
        <w:rPr>
          <w:rFonts w:asciiTheme="minorHAnsi" w:hAnsiTheme="minorHAnsi" w:cs="Times New Roman"/>
          <w:b/>
        </w:rPr>
      </w:pPr>
      <w:r w:rsidRPr="00441CAC">
        <w:rPr>
          <w:rFonts w:asciiTheme="minorHAnsi" w:hAnsiTheme="minorHAnsi" w:cs="Times New Roman"/>
          <w:b/>
        </w:rPr>
        <w:t xml:space="preserve">Registered Entity Response </w:t>
      </w:r>
      <w:r w:rsidRPr="00441CAC">
        <w:rPr>
          <w:rFonts w:asciiTheme="minorHAnsi" w:hAnsiTheme="minorHAnsi" w:cs="Times New Roman"/>
          <w:b/>
          <w:color w:val="FF0000"/>
        </w:rPr>
        <w:t>(Required)</w:t>
      </w:r>
      <w:r w:rsidRPr="00441CAC">
        <w:rPr>
          <w:rFonts w:asciiTheme="minorHAnsi" w:hAnsiTheme="minorHAnsi" w:cs="Times New Roman"/>
          <w:b/>
        </w:rPr>
        <w:t xml:space="preserve">: </w:t>
      </w:r>
    </w:p>
    <w:p w14:paraId="586D01D3" w14:textId="77777777" w:rsidR="0093612A" w:rsidRDefault="00234876" w:rsidP="00234876">
      <w:pPr>
        <w:rPr>
          <w:rFonts w:asciiTheme="minorHAnsi" w:hAnsiTheme="minorHAnsi" w:cs="Times New Roman"/>
        </w:rPr>
      </w:pPr>
      <w:r w:rsidRPr="006C43BC">
        <w:rPr>
          <w:rFonts w:asciiTheme="minorHAnsi" w:hAnsiTheme="minorHAnsi" w:cs="Times New Roman"/>
          <w:b/>
        </w:rPr>
        <w:t xml:space="preserve">Question: </w:t>
      </w:r>
      <w:r w:rsidRPr="00216EE3">
        <w:rPr>
          <w:rFonts w:asciiTheme="minorHAnsi" w:hAnsiTheme="minorHAnsi" w:cs="Times New Roman"/>
        </w:rPr>
        <w:t>Ha</w:t>
      </w:r>
      <w:r w:rsidR="005473E7" w:rsidRPr="00216EE3">
        <w:rPr>
          <w:rFonts w:asciiTheme="minorHAnsi" w:hAnsiTheme="minorHAnsi" w:cs="Times New Roman"/>
        </w:rPr>
        <w:t>s</w:t>
      </w:r>
      <w:r w:rsidR="0093612A" w:rsidRPr="00216EE3">
        <w:rPr>
          <w:rFonts w:asciiTheme="minorHAnsi" w:hAnsiTheme="minorHAnsi" w:cs="Times New Roman"/>
        </w:rPr>
        <w:t xml:space="preserve"> </w:t>
      </w:r>
      <w:r w:rsidR="00216EE3" w:rsidRPr="00216EE3">
        <w:rPr>
          <w:rFonts w:asciiTheme="minorHAnsi" w:hAnsiTheme="minorHAnsi" w:cs="Times New Roman"/>
        </w:rPr>
        <w:t xml:space="preserve">the </w:t>
      </w:r>
      <w:r w:rsidR="0093612A" w:rsidRPr="00216EE3">
        <w:rPr>
          <w:rFonts w:asciiTheme="minorHAnsi" w:hAnsiTheme="minorHAnsi" w:cs="Times New Roman"/>
        </w:rPr>
        <w:t>entity</w:t>
      </w:r>
      <w:r w:rsidRPr="00216EE3">
        <w:rPr>
          <w:rFonts w:asciiTheme="minorHAnsi" w:hAnsiTheme="minorHAnsi" w:cs="Times New Roman"/>
        </w:rPr>
        <w:t xml:space="preserve"> entered into an Agreement</w:t>
      </w:r>
      <w:r w:rsidR="00657FCA" w:rsidRPr="00216EE3">
        <w:rPr>
          <w:rFonts w:asciiTheme="minorHAnsi" w:hAnsiTheme="minorHAnsi" w:cs="Times New Roman"/>
        </w:rPr>
        <w:t xml:space="preserve"> (during the compliance assessment period)</w:t>
      </w:r>
      <w:r w:rsidR="00810A04" w:rsidRPr="00216EE3">
        <w:rPr>
          <w:rFonts w:asciiTheme="minorHAnsi" w:hAnsiTheme="minorHAnsi" w:cs="Times New Roman"/>
        </w:rPr>
        <w:t xml:space="preserve"> </w:t>
      </w:r>
      <w:r w:rsidRPr="00216EE3">
        <w:rPr>
          <w:rFonts w:asciiTheme="minorHAnsi" w:hAnsiTheme="minorHAnsi" w:cs="Times New Roman"/>
        </w:rPr>
        <w:t>to conduct a study</w:t>
      </w:r>
      <w:r w:rsidR="0061779B" w:rsidRPr="00216EE3">
        <w:t xml:space="preserve"> </w:t>
      </w:r>
      <w:r w:rsidR="0061779B" w:rsidRPr="00216EE3">
        <w:rPr>
          <w:rFonts w:asciiTheme="minorHAnsi" w:hAnsiTheme="minorHAnsi" w:cs="Times New Roman"/>
        </w:rPr>
        <w:t xml:space="preserve">on the reliability impact of interconnecting a third party Facility to one of </w:t>
      </w:r>
      <w:r w:rsidR="0093612A" w:rsidRPr="00216EE3">
        <w:rPr>
          <w:rFonts w:asciiTheme="minorHAnsi" w:hAnsiTheme="minorHAnsi" w:cs="Times New Roman"/>
        </w:rPr>
        <w:t>this entity’s</w:t>
      </w:r>
      <w:r w:rsidR="0061779B" w:rsidRPr="00216EE3">
        <w:rPr>
          <w:rFonts w:asciiTheme="minorHAnsi" w:hAnsiTheme="minorHAnsi" w:cs="Times New Roman"/>
        </w:rPr>
        <w:t xml:space="preserve"> existing Facilities that is used to interconnect to the </w:t>
      </w:r>
      <w:r w:rsidR="00D113ED" w:rsidRPr="00216EE3">
        <w:rPr>
          <w:rFonts w:asciiTheme="minorHAnsi" w:hAnsiTheme="minorHAnsi" w:cs="Times New Roman"/>
        </w:rPr>
        <w:t>Transmission system</w:t>
      </w:r>
      <w:r w:rsidR="0061779B" w:rsidRPr="00216EE3">
        <w:rPr>
          <w:rFonts w:asciiTheme="minorHAnsi" w:hAnsiTheme="minorHAnsi" w:cs="Times New Roman"/>
        </w:rPr>
        <w:t>?</w:t>
      </w:r>
    </w:p>
    <w:p w14:paraId="586D01D4" w14:textId="77777777" w:rsidR="0093612A" w:rsidRDefault="00234876" w:rsidP="00234876">
      <w:pPr>
        <w:rPr>
          <w:rFonts w:asciiTheme="minorHAnsi" w:hAnsiTheme="minorHAnsi" w:cs="Times New Roman"/>
        </w:rPr>
      </w:pPr>
      <w:r>
        <w:rPr>
          <w:rFonts w:asciiTheme="minorHAnsi" w:hAnsiTheme="minorHAnsi" w:cs="Times New Roman"/>
        </w:rPr>
        <w:t xml:space="preserve"> </w:t>
      </w:r>
      <w:sdt>
        <w:sdtPr>
          <w:rPr>
            <w:rFonts w:asciiTheme="minorHAnsi" w:hAnsiTheme="minorHAnsi" w:cs="Times New Roman"/>
          </w:rPr>
          <w:id w:val="2880897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sidRPr="00B879E6">
        <w:rPr>
          <w:rFonts w:asciiTheme="minorHAnsi" w:hAnsiTheme="minorHAnsi" w:cs="Times New Roman"/>
        </w:rPr>
        <w:t xml:space="preserve"> Yes</w:t>
      </w:r>
      <w:r w:rsidR="005473E7">
        <w:rPr>
          <w:rFonts w:asciiTheme="minorHAnsi" w:hAnsiTheme="minorHAnsi" w:cs="Times New Roman"/>
        </w:rPr>
        <w:t xml:space="preserve">, </w:t>
      </w:r>
      <w:r w:rsidR="00216EE3">
        <w:rPr>
          <w:rFonts w:asciiTheme="minorHAnsi" w:hAnsiTheme="minorHAnsi" w:cs="Times New Roman"/>
        </w:rPr>
        <w:t xml:space="preserve">the </w:t>
      </w:r>
      <w:r w:rsidR="0093612A">
        <w:rPr>
          <w:rFonts w:asciiTheme="minorHAnsi" w:hAnsiTheme="minorHAnsi" w:cs="Times New Roman"/>
        </w:rPr>
        <w:t>entity has ente</w:t>
      </w:r>
      <w:r w:rsidR="006F7C88">
        <w:rPr>
          <w:rFonts w:asciiTheme="minorHAnsi" w:hAnsiTheme="minorHAnsi" w:cs="Times New Roman"/>
        </w:rPr>
        <w:t xml:space="preserve">red into an Agreement </w:t>
      </w:r>
      <w:r w:rsidR="0047540C">
        <w:rPr>
          <w:rFonts w:asciiTheme="minorHAnsi" w:hAnsiTheme="minorHAnsi" w:cs="Times New Roman"/>
        </w:rPr>
        <w:t xml:space="preserve">(during the compliance assessment period) </w:t>
      </w:r>
      <w:r w:rsidR="0093612A">
        <w:rPr>
          <w:rFonts w:asciiTheme="minorHAnsi" w:hAnsiTheme="minorHAnsi" w:cs="Times New Roman"/>
        </w:rPr>
        <w:t>to conduct a study</w:t>
      </w:r>
      <w:r w:rsidR="0093612A" w:rsidRPr="0061779B">
        <w:t xml:space="preserve"> </w:t>
      </w:r>
      <w:r w:rsidR="0093612A" w:rsidRPr="0061779B">
        <w:rPr>
          <w:rFonts w:asciiTheme="minorHAnsi" w:hAnsiTheme="minorHAnsi" w:cs="Times New Roman"/>
        </w:rPr>
        <w:t xml:space="preserve">on the reliability impact of interconnecting a third party Facility to </w:t>
      </w:r>
      <w:r w:rsidR="0093612A">
        <w:rPr>
          <w:rFonts w:asciiTheme="minorHAnsi" w:hAnsiTheme="minorHAnsi" w:cs="Times New Roman"/>
        </w:rPr>
        <w:t>one of th</w:t>
      </w:r>
      <w:r w:rsidR="00457F1B">
        <w:rPr>
          <w:rFonts w:asciiTheme="minorHAnsi" w:hAnsiTheme="minorHAnsi" w:cs="Times New Roman"/>
        </w:rPr>
        <w:t xml:space="preserve">is entity’s existing Facilities </w:t>
      </w:r>
      <w:r w:rsidR="0093612A" w:rsidRPr="0061779B">
        <w:rPr>
          <w:rFonts w:asciiTheme="minorHAnsi" w:hAnsiTheme="minorHAnsi" w:cs="Times New Roman"/>
        </w:rPr>
        <w:t xml:space="preserve">that is used to interconnect to the </w:t>
      </w:r>
      <w:r w:rsidR="0093612A">
        <w:rPr>
          <w:rFonts w:asciiTheme="minorHAnsi" w:hAnsiTheme="minorHAnsi" w:cs="Times New Roman"/>
        </w:rPr>
        <w:t>Transmission system</w:t>
      </w:r>
      <w:r w:rsidR="00457F1B">
        <w:rPr>
          <w:rFonts w:asciiTheme="minorHAnsi" w:hAnsiTheme="minorHAnsi" w:cs="Times New Roman"/>
        </w:rPr>
        <w:t>.</w:t>
      </w:r>
    </w:p>
    <w:p w14:paraId="586D01D5" w14:textId="77777777" w:rsidR="00234876" w:rsidRDefault="00234876" w:rsidP="00234876">
      <w:pPr>
        <w:rPr>
          <w:rFonts w:asciiTheme="minorHAnsi" w:hAnsiTheme="minorHAnsi" w:cs="Times New Roman"/>
        </w:rPr>
      </w:pPr>
      <w:r w:rsidRPr="00B879E6">
        <w:rPr>
          <w:rFonts w:asciiTheme="minorHAnsi" w:hAnsiTheme="minorHAnsi" w:cs="Times New Roman"/>
        </w:rPr>
        <w:t xml:space="preserve"> </w:t>
      </w:r>
      <w:sdt>
        <w:sdtPr>
          <w:rPr>
            <w:rFonts w:asciiTheme="minorHAnsi" w:hAnsiTheme="minorHAnsi" w:cs="Times New Roman"/>
          </w:rPr>
          <w:id w:val="674540598"/>
          <w14:checkbox>
            <w14:checked w14:val="0"/>
            <w14:checkedState w14:val="2612" w14:font="MS Gothic"/>
            <w14:uncheckedState w14:val="2610" w14:font="MS Gothic"/>
          </w14:checkbox>
        </w:sdtPr>
        <w:sdtEndPr/>
        <w:sdtContent>
          <w:r w:rsidR="0093612A">
            <w:rPr>
              <w:rFonts w:ascii="MS Gothic" w:eastAsia="MS Gothic" w:hAnsi="MS Gothic" w:cs="Times New Roman" w:hint="eastAsia"/>
            </w:rPr>
            <w:t>☐</w:t>
          </w:r>
        </w:sdtContent>
      </w:sdt>
      <w:r w:rsidRPr="00B879E6">
        <w:rPr>
          <w:rFonts w:asciiTheme="minorHAnsi" w:hAnsiTheme="minorHAnsi" w:cs="Times New Roman"/>
        </w:rPr>
        <w:t xml:space="preserve"> No</w:t>
      </w:r>
      <w:r w:rsidR="005473E7">
        <w:rPr>
          <w:rFonts w:asciiTheme="minorHAnsi" w:hAnsiTheme="minorHAnsi" w:cs="Times New Roman"/>
        </w:rPr>
        <w:t xml:space="preserve">, </w:t>
      </w:r>
      <w:r w:rsidR="00216EE3">
        <w:rPr>
          <w:rFonts w:asciiTheme="minorHAnsi" w:hAnsiTheme="minorHAnsi" w:cs="Times New Roman"/>
        </w:rPr>
        <w:t xml:space="preserve">the </w:t>
      </w:r>
      <w:r w:rsidR="0093612A">
        <w:rPr>
          <w:rFonts w:asciiTheme="minorHAnsi" w:hAnsiTheme="minorHAnsi" w:cs="Times New Roman"/>
        </w:rPr>
        <w:t>entity has not entered into an Agreement</w:t>
      </w:r>
      <w:r w:rsidR="0047540C">
        <w:rPr>
          <w:rFonts w:asciiTheme="minorHAnsi" w:hAnsiTheme="minorHAnsi" w:cs="Times New Roman"/>
        </w:rPr>
        <w:t xml:space="preserve"> (during the compliance assessment period)</w:t>
      </w:r>
      <w:r w:rsidR="00457F1B">
        <w:rPr>
          <w:rFonts w:asciiTheme="minorHAnsi" w:hAnsiTheme="minorHAnsi" w:cs="Times New Roman"/>
        </w:rPr>
        <w:t xml:space="preserve"> to </w:t>
      </w:r>
      <w:r w:rsidR="0093612A">
        <w:rPr>
          <w:rFonts w:asciiTheme="minorHAnsi" w:hAnsiTheme="minorHAnsi" w:cs="Times New Roman"/>
        </w:rPr>
        <w:t>conduct a study</w:t>
      </w:r>
      <w:r w:rsidR="0093612A" w:rsidRPr="0061779B">
        <w:t xml:space="preserve"> </w:t>
      </w:r>
      <w:r w:rsidR="0093612A" w:rsidRPr="0061779B">
        <w:rPr>
          <w:rFonts w:asciiTheme="minorHAnsi" w:hAnsiTheme="minorHAnsi" w:cs="Times New Roman"/>
        </w:rPr>
        <w:t xml:space="preserve">on the reliability impact of interconnecting a third party Facility to </w:t>
      </w:r>
      <w:r w:rsidR="0093612A">
        <w:rPr>
          <w:rFonts w:asciiTheme="minorHAnsi" w:hAnsiTheme="minorHAnsi" w:cs="Times New Roman"/>
        </w:rPr>
        <w:t xml:space="preserve">one of this </w:t>
      </w:r>
      <w:r w:rsidR="006F7C88">
        <w:rPr>
          <w:rFonts w:asciiTheme="minorHAnsi" w:hAnsiTheme="minorHAnsi" w:cs="Times New Roman"/>
        </w:rPr>
        <w:t xml:space="preserve">entity’s existing Facilities </w:t>
      </w:r>
      <w:r w:rsidR="00457F1B" w:rsidRPr="0061779B">
        <w:rPr>
          <w:rFonts w:asciiTheme="minorHAnsi" w:hAnsiTheme="minorHAnsi" w:cs="Times New Roman"/>
        </w:rPr>
        <w:t xml:space="preserve">that is used to interconnect to the </w:t>
      </w:r>
      <w:r w:rsidR="0047540C">
        <w:rPr>
          <w:rFonts w:asciiTheme="minorHAnsi" w:hAnsiTheme="minorHAnsi" w:cs="Times New Roman"/>
        </w:rPr>
        <w:t>Transmission system</w:t>
      </w:r>
      <w:r w:rsidR="00457F1B">
        <w:rPr>
          <w:rFonts w:asciiTheme="minorHAnsi" w:hAnsiTheme="minorHAnsi" w:cs="Times New Roman"/>
        </w:rPr>
        <w:t>.</w:t>
      </w:r>
    </w:p>
    <w:p w14:paraId="586D01D6" w14:textId="77777777" w:rsidR="0093612A" w:rsidRPr="006C43BC" w:rsidRDefault="00331E14" w:rsidP="00234876">
      <w:pPr>
        <w:rPr>
          <w:rFonts w:asciiTheme="minorHAnsi" w:hAnsiTheme="minorHAnsi" w:cs="Times New Roman"/>
        </w:rPr>
      </w:pPr>
      <w:sdt>
        <w:sdtPr>
          <w:rPr>
            <w:rFonts w:asciiTheme="minorHAnsi" w:hAnsiTheme="minorHAnsi" w:cs="Times New Roman"/>
          </w:rPr>
          <w:id w:val="876507228"/>
          <w14:checkbox>
            <w14:checked w14:val="0"/>
            <w14:checkedState w14:val="2612" w14:font="MS Gothic"/>
            <w14:uncheckedState w14:val="2610" w14:font="MS Gothic"/>
          </w14:checkbox>
        </w:sdtPr>
        <w:sdtEndPr/>
        <w:sdtContent>
          <w:r w:rsidR="0093612A">
            <w:rPr>
              <w:rFonts w:ascii="MS Gothic" w:eastAsia="MS Gothic" w:hAnsi="MS Gothic" w:cs="Times New Roman" w:hint="eastAsia"/>
            </w:rPr>
            <w:t>☐</w:t>
          </w:r>
        </w:sdtContent>
      </w:sdt>
      <w:r w:rsidR="0093612A">
        <w:rPr>
          <w:rFonts w:asciiTheme="minorHAnsi" w:hAnsiTheme="minorHAnsi" w:cs="Times New Roman"/>
        </w:rPr>
        <w:t xml:space="preserve"> Other: [provide explanation below]</w:t>
      </w:r>
    </w:p>
    <w:p w14:paraId="586D01D7"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D8"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D9" w14:textId="77777777" w:rsidR="00234876" w:rsidRDefault="00234876" w:rsidP="00234876">
      <w:pPr>
        <w:widowControl w:val="0"/>
        <w:tabs>
          <w:tab w:val="left" w:pos="0"/>
        </w:tabs>
        <w:rPr>
          <w:rFonts w:asciiTheme="minorHAnsi" w:hAnsiTheme="minorHAnsi" w:cs="Times New Roman"/>
          <w:b/>
          <w:bCs/>
        </w:rPr>
      </w:pPr>
    </w:p>
    <w:p w14:paraId="586D01DA" w14:textId="77777777" w:rsidR="0093612A" w:rsidRDefault="0093612A" w:rsidP="0093612A">
      <w:pPr>
        <w:rPr>
          <w:rFonts w:asciiTheme="minorHAnsi" w:hAnsiTheme="minorHAnsi" w:cs="Times New Roman"/>
        </w:rPr>
      </w:pPr>
      <w:r w:rsidRPr="006C43BC">
        <w:rPr>
          <w:rFonts w:asciiTheme="minorHAnsi" w:hAnsiTheme="minorHAnsi" w:cs="Times New Roman"/>
          <w:b/>
        </w:rPr>
        <w:t xml:space="preserve">Question: </w:t>
      </w:r>
      <w:r w:rsidRPr="00371E86">
        <w:rPr>
          <w:rFonts w:asciiTheme="minorHAnsi" w:hAnsiTheme="minorHAnsi" w:cs="Times New Roman"/>
        </w:rPr>
        <w:t>Ha</w:t>
      </w:r>
      <w:r>
        <w:rPr>
          <w:rFonts w:asciiTheme="minorHAnsi" w:hAnsiTheme="minorHAnsi" w:cs="Times New Roman"/>
        </w:rPr>
        <w:t xml:space="preserve">s </w:t>
      </w:r>
      <w:r w:rsidR="00216EE3">
        <w:rPr>
          <w:rFonts w:asciiTheme="minorHAnsi" w:hAnsiTheme="minorHAnsi" w:cs="Times New Roman"/>
        </w:rPr>
        <w:t xml:space="preserve">the </w:t>
      </w:r>
      <w:r>
        <w:rPr>
          <w:rFonts w:asciiTheme="minorHAnsi" w:hAnsiTheme="minorHAnsi" w:cs="Times New Roman"/>
        </w:rPr>
        <w:t>entity</w:t>
      </w:r>
      <w:r w:rsidRPr="00371E86">
        <w:rPr>
          <w:rFonts w:asciiTheme="minorHAnsi" w:hAnsiTheme="minorHAnsi" w:cs="Times New Roman"/>
        </w:rPr>
        <w:t xml:space="preserve"> received a</w:t>
      </w:r>
      <w:r>
        <w:rPr>
          <w:rFonts w:asciiTheme="minorHAnsi" w:hAnsiTheme="minorHAnsi" w:cs="Times New Roman"/>
        </w:rPr>
        <w:t>ny</w:t>
      </w:r>
      <w:r w:rsidRPr="00371E86">
        <w:rPr>
          <w:rFonts w:asciiTheme="minorHAnsi" w:hAnsiTheme="minorHAnsi" w:cs="Times New Roman"/>
        </w:rPr>
        <w:t xml:space="preserve"> request</w:t>
      </w:r>
      <w:r>
        <w:rPr>
          <w:rFonts w:asciiTheme="minorHAnsi" w:hAnsiTheme="minorHAnsi" w:cs="Times New Roman"/>
        </w:rPr>
        <w:t>(s) to make Facility interconnection requirements available during the compliance assessment period?</w:t>
      </w:r>
    </w:p>
    <w:p w14:paraId="586D01DB" w14:textId="77777777" w:rsidR="0093612A" w:rsidRDefault="00331E14" w:rsidP="0093612A">
      <w:pPr>
        <w:rPr>
          <w:rFonts w:asciiTheme="minorHAnsi" w:hAnsiTheme="minorHAnsi" w:cs="Times New Roman"/>
        </w:rPr>
      </w:pPr>
      <w:sdt>
        <w:sdtPr>
          <w:rPr>
            <w:rFonts w:asciiTheme="minorHAnsi" w:hAnsiTheme="minorHAnsi" w:cs="Times New Roman"/>
          </w:rPr>
          <w:id w:val="-1942907347"/>
          <w14:checkbox>
            <w14:checked w14:val="0"/>
            <w14:checkedState w14:val="2612" w14:font="MS Gothic"/>
            <w14:uncheckedState w14:val="2610" w14:font="MS Gothic"/>
          </w14:checkbox>
        </w:sdtPr>
        <w:sdtEndPr/>
        <w:sdtContent>
          <w:r w:rsidR="0093612A">
            <w:rPr>
              <w:rFonts w:ascii="MS Gothic" w:eastAsia="MS Gothic" w:hAnsi="MS Gothic" w:cs="Times New Roman" w:hint="eastAsia"/>
            </w:rPr>
            <w:t>☐</w:t>
          </w:r>
        </w:sdtContent>
      </w:sdt>
      <w:r w:rsidR="0093612A" w:rsidRPr="00B879E6">
        <w:rPr>
          <w:rFonts w:asciiTheme="minorHAnsi" w:hAnsiTheme="minorHAnsi" w:cs="Times New Roman"/>
        </w:rPr>
        <w:t xml:space="preserve"> Yes</w:t>
      </w:r>
      <w:r w:rsidR="005473E7">
        <w:rPr>
          <w:rFonts w:asciiTheme="minorHAnsi" w:hAnsiTheme="minorHAnsi" w:cs="Times New Roman"/>
        </w:rPr>
        <w:t>,</w:t>
      </w:r>
      <w:r w:rsidR="0093612A">
        <w:rPr>
          <w:rFonts w:asciiTheme="minorHAnsi" w:hAnsiTheme="minorHAnsi" w:cs="Times New Roman"/>
        </w:rPr>
        <w:t xml:space="preserve"> </w:t>
      </w:r>
      <w:r w:rsidR="00216EE3">
        <w:rPr>
          <w:rFonts w:asciiTheme="minorHAnsi" w:hAnsiTheme="minorHAnsi" w:cs="Times New Roman"/>
        </w:rPr>
        <w:t xml:space="preserve">the </w:t>
      </w:r>
      <w:r w:rsidR="0093612A">
        <w:rPr>
          <w:rFonts w:asciiTheme="minorHAnsi" w:hAnsiTheme="minorHAnsi" w:cs="Times New Roman"/>
        </w:rPr>
        <w:t>entity has received request(s) to make Facility interconnection requirements available during the compliance assessment period.</w:t>
      </w:r>
    </w:p>
    <w:p w14:paraId="586D01DC" w14:textId="77777777" w:rsidR="0093612A" w:rsidRDefault="00331E14" w:rsidP="0093612A">
      <w:pPr>
        <w:rPr>
          <w:rFonts w:asciiTheme="minorHAnsi" w:hAnsiTheme="minorHAnsi" w:cs="Times New Roman"/>
        </w:rPr>
      </w:pPr>
      <w:sdt>
        <w:sdtPr>
          <w:rPr>
            <w:rFonts w:asciiTheme="minorHAnsi" w:hAnsiTheme="minorHAnsi" w:cs="Times New Roman"/>
          </w:rPr>
          <w:id w:val="-1456484433"/>
          <w14:checkbox>
            <w14:checked w14:val="0"/>
            <w14:checkedState w14:val="2612" w14:font="MS Gothic"/>
            <w14:uncheckedState w14:val="2610" w14:font="MS Gothic"/>
          </w14:checkbox>
        </w:sdtPr>
        <w:sdtEndPr/>
        <w:sdtContent>
          <w:r w:rsidR="0093612A">
            <w:rPr>
              <w:rFonts w:ascii="MS Gothic" w:eastAsia="MS Gothic" w:hAnsi="MS Gothic" w:cs="Times New Roman" w:hint="eastAsia"/>
            </w:rPr>
            <w:t>☐</w:t>
          </w:r>
        </w:sdtContent>
      </w:sdt>
      <w:r w:rsidR="0093612A" w:rsidRPr="00B879E6">
        <w:rPr>
          <w:rFonts w:asciiTheme="minorHAnsi" w:hAnsiTheme="minorHAnsi" w:cs="Times New Roman"/>
        </w:rPr>
        <w:t xml:space="preserve"> No</w:t>
      </w:r>
      <w:r w:rsidR="005473E7">
        <w:rPr>
          <w:rFonts w:asciiTheme="minorHAnsi" w:hAnsiTheme="minorHAnsi" w:cs="Times New Roman"/>
        </w:rPr>
        <w:t xml:space="preserve">, </w:t>
      </w:r>
      <w:r w:rsidR="00216EE3">
        <w:rPr>
          <w:rFonts w:asciiTheme="minorHAnsi" w:hAnsiTheme="minorHAnsi" w:cs="Times New Roman"/>
        </w:rPr>
        <w:t xml:space="preserve">the </w:t>
      </w:r>
      <w:r w:rsidR="0093612A">
        <w:rPr>
          <w:rFonts w:asciiTheme="minorHAnsi" w:hAnsiTheme="minorHAnsi" w:cs="Times New Roman"/>
        </w:rPr>
        <w:t>entity has not received request(s) to make Facility interconnection requirements available during the compliance assessment period.</w:t>
      </w:r>
    </w:p>
    <w:p w14:paraId="586D01DD" w14:textId="77777777" w:rsidR="0093612A" w:rsidRPr="006C43BC" w:rsidRDefault="00331E14" w:rsidP="0093612A">
      <w:pPr>
        <w:rPr>
          <w:rFonts w:asciiTheme="minorHAnsi" w:hAnsiTheme="minorHAnsi" w:cs="Times New Roman"/>
        </w:rPr>
      </w:pPr>
      <w:sdt>
        <w:sdtPr>
          <w:rPr>
            <w:rFonts w:asciiTheme="minorHAnsi" w:hAnsiTheme="minorHAnsi" w:cs="Times New Roman"/>
          </w:rPr>
          <w:id w:val="-464119972"/>
          <w14:checkbox>
            <w14:checked w14:val="0"/>
            <w14:checkedState w14:val="2612" w14:font="MS Gothic"/>
            <w14:uncheckedState w14:val="2610" w14:font="MS Gothic"/>
          </w14:checkbox>
        </w:sdtPr>
        <w:sdtEndPr/>
        <w:sdtContent>
          <w:r w:rsidR="0093612A">
            <w:rPr>
              <w:rFonts w:ascii="MS Gothic" w:eastAsia="MS Gothic" w:hAnsi="MS Gothic" w:cs="Times New Roman" w:hint="eastAsia"/>
            </w:rPr>
            <w:t>☐</w:t>
          </w:r>
        </w:sdtContent>
      </w:sdt>
      <w:r w:rsidR="0093612A">
        <w:rPr>
          <w:rFonts w:asciiTheme="minorHAnsi" w:hAnsiTheme="minorHAnsi" w:cs="Times New Roman"/>
        </w:rPr>
        <w:t xml:space="preserve"> Other: [provide explanation below]</w:t>
      </w:r>
    </w:p>
    <w:p w14:paraId="586D01DE" w14:textId="77777777" w:rsidR="0093612A" w:rsidRPr="00705BB3" w:rsidRDefault="0093612A" w:rsidP="0093612A">
      <w:pPr>
        <w:widowControl w:val="0"/>
        <w:shd w:val="clear" w:color="auto" w:fill="CDFFCD"/>
        <w:jc w:val="both"/>
        <w:rPr>
          <w:rFonts w:asciiTheme="minorHAnsi" w:hAnsiTheme="minorHAnsi" w:cs="Times New Roman"/>
          <w:bCs/>
          <w:color w:val="auto"/>
          <w:sz w:val="22"/>
          <w:szCs w:val="22"/>
        </w:rPr>
      </w:pPr>
    </w:p>
    <w:p w14:paraId="586D01DF" w14:textId="77777777" w:rsidR="0093612A" w:rsidRPr="00705BB3" w:rsidRDefault="0093612A" w:rsidP="0093612A">
      <w:pPr>
        <w:widowControl w:val="0"/>
        <w:shd w:val="clear" w:color="auto" w:fill="CDFFCD"/>
        <w:jc w:val="both"/>
        <w:rPr>
          <w:rFonts w:asciiTheme="minorHAnsi" w:hAnsiTheme="minorHAnsi" w:cs="Times New Roman"/>
          <w:bCs/>
          <w:color w:val="auto"/>
          <w:sz w:val="22"/>
          <w:szCs w:val="22"/>
        </w:rPr>
      </w:pPr>
    </w:p>
    <w:p w14:paraId="586D01E0" w14:textId="77777777" w:rsidR="0093612A" w:rsidRPr="006C43BC" w:rsidRDefault="0093612A" w:rsidP="0093612A">
      <w:pPr>
        <w:widowControl w:val="0"/>
        <w:tabs>
          <w:tab w:val="left" w:pos="0"/>
        </w:tabs>
        <w:rPr>
          <w:rFonts w:asciiTheme="minorHAnsi" w:hAnsiTheme="minorHAnsi" w:cs="Times New Roman"/>
          <w:b/>
          <w:bCs/>
        </w:rPr>
      </w:pPr>
    </w:p>
    <w:p w14:paraId="586D01E1" w14:textId="77777777" w:rsidR="0093612A" w:rsidRPr="006C43BC" w:rsidRDefault="0093612A" w:rsidP="00234876">
      <w:pPr>
        <w:widowControl w:val="0"/>
        <w:tabs>
          <w:tab w:val="left" w:pos="0"/>
        </w:tabs>
        <w:rPr>
          <w:rFonts w:asciiTheme="minorHAnsi" w:hAnsiTheme="minorHAnsi" w:cs="Times New Roman"/>
          <w:b/>
          <w:bCs/>
        </w:rPr>
      </w:pPr>
    </w:p>
    <w:p w14:paraId="586D01E2" w14:textId="77777777" w:rsidR="00234876" w:rsidRPr="006C43BC" w:rsidRDefault="00234876" w:rsidP="00234876">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86D01E3" w14:textId="77777777" w:rsidR="00234876" w:rsidRPr="00A5228E" w:rsidRDefault="00234876" w:rsidP="00234876">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86D01E4" w14:textId="77777777" w:rsidR="00234876" w:rsidRPr="006C43BC" w:rsidRDefault="00234876" w:rsidP="00234876">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E23AD7">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86D01E5"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E6" w14:textId="77777777" w:rsidR="00234876" w:rsidRPr="00705BB3" w:rsidRDefault="00234876" w:rsidP="00234876">
      <w:pPr>
        <w:widowControl w:val="0"/>
        <w:shd w:val="clear" w:color="auto" w:fill="CDFFCD"/>
        <w:jc w:val="both"/>
        <w:rPr>
          <w:rFonts w:asciiTheme="minorHAnsi" w:hAnsiTheme="minorHAnsi" w:cs="Times New Roman"/>
          <w:bCs/>
          <w:color w:val="auto"/>
          <w:sz w:val="22"/>
          <w:szCs w:val="22"/>
        </w:rPr>
      </w:pPr>
    </w:p>
    <w:p w14:paraId="586D01E7" w14:textId="77777777" w:rsidR="00234876" w:rsidRDefault="00234876" w:rsidP="00234876">
      <w:pPr>
        <w:widowControl w:val="0"/>
        <w:spacing w:line="266" w:lineRule="exact"/>
        <w:rPr>
          <w:rFonts w:asciiTheme="minorHAnsi" w:hAnsiTheme="minorHAnsi" w:cs="Times New Roman"/>
          <w:b/>
          <w:bCs/>
        </w:rPr>
      </w:pPr>
    </w:p>
    <w:p w14:paraId="586D01E8" w14:textId="77777777" w:rsidR="00C201D7" w:rsidRDefault="00C201D7" w:rsidP="00234876">
      <w:pPr>
        <w:widowControl w:val="0"/>
        <w:spacing w:line="266" w:lineRule="exact"/>
        <w:rPr>
          <w:rFonts w:asciiTheme="minorHAnsi" w:hAnsiTheme="minorHAnsi" w:cs="Times New Roman"/>
          <w:b/>
          <w:bCs/>
        </w:rPr>
      </w:pPr>
    </w:p>
    <w:p w14:paraId="586D01E9" w14:textId="77777777" w:rsidR="00C201D7" w:rsidRDefault="00C201D7" w:rsidP="00234876">
      <w:pPr>
        <w:widowControl w:val="0"/>
        <w:spacing w:line="266" w:lineRule="exact"/>
        <w:rPr>
          <w:rFonts w:asciiTheme="minorHAnsi" w:hAnsiTheme="minorHAnsi" w:cs="Times New Roman"/>
          <w:b/>
          <w:bCs/>
        </w:rPr>
      </w:pPr>
    </w:p>
    <w:p w14:paraId="586D01EA" w14:textId="77777777" w:rsidR="00C201D7" w:rsidRPr="006C43BC" w:rsidRDefault="00C201D7" w:rsidP="00234876">
      <w:pPr>
        <w:widowControl w:val="0"/>
        <w:spacing w:line="266" w:lineRule="exact"/>
        <w:rPr>
          <w:rFonts w:asciiTheme="minorHAnsi" w:hAnsiTheme="minorHAnsi" w:cs="Times New Roman"/>
          <w:b/>
          <w:bCs/>
        </w:rPr>
      </w:pPr>
    </w:p>
    <w:p w14:paraId="586D01EB" w14:textId="77777777" w:rsidR="00E4765B" w:rsidRPr="006C43BC" w:rsidRDefault="00E4765B" w:rsidP="00E4765B">
      <w:pPr>
        <w:pStyle w:val="RqtSection"/>
        <w:rPr>
          <w:rFonts w:cstheme="minorHAnsi"/>
          <w:i/>
          <w:iCs/>
        </w:rPr>
      </w:pPr>
      <w:r>
        <w:t>Evidence Requested</w:t>
      </w:r>
      <w:r w:rsidR="00A46389" w:rsidRPr="00A46389">
        <w:rPr>
          <w:vertAlign w:val="superscript"/>
        </w:rPr>
        <w:fldChar w:fldCharType="begin"/>
      </w:r>
      <w:r w:rsidR="00A46389" w:rsidRPr="00A46389">
        <w:rPr>
          <w:vertAlign w:val="superscript"/>
        </w:rPr>
        <w:instrText xml:space="preserve"> NOTEREF _Ref387751963 \h </w:instrText>
      </w:r>
      <w:r w:rsidR="00A46389">
        <w:rPr>
          <w:vertAlign w:val="superscript"/>
        </w:rPr>
        <w:instrText xml:space="preserve"> \* MERGEFORMAT </w:instrText>
      </w:r>
      <w:r w:rsidR="00A46389" w:rsidRPr="00A46389">
        <w:rPr>
          <w:vertAlign w:val="superscript"/>
        </w:rPr>
      </w:r>
      <w:r w:rsidR="00A46389" w:rsidRPr="00A46389">
        <w:rPr>
          <w:vertAlign w:val="superscript"/>
        </w:rPr>
        <w:fldChar w:fldCharType="separate"/>
      </w:r>
      <w:r w:rsidR="00A46389" w:rsidRPr="00A46389">
        <w:rPr>
          <w:vertAlign w:val="superscript"/>
        </w:rPr>
        <w:t>i</w:t>
      </w:r>
      <w:r w:rsidR="00A46389" w:rsidRPr="00A4638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E4765B" w:rsidRPr="006C43BC" w14:paraId="586D01ED" w14:textId="77777777" w:rsidTr="005473E7">
        <w:tc>
          <w:tcPr>
            <w:tcW w:w="10790" w:type="dxa"/>
            <w:shd w:val="clear" w:color="auto" w:fill="DCDCFF"/>
          </w:tcPr>
          <w:p w14:paraId="586D01EC" w14:textId="77777777" w:rsidR="00E4765B" w:rsidRPr="00705BB3" w:rsidRDefault="00E4765B" w:rsidP="00E519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4765B" w:rsidRPr="00676D1E" w14:paraId="586D01EF" w14:textId="77777777" w:rsidTr="005473E7">
        <w:tc>
          <w:tcPr>
            <w:tcW w:w="10790" w:type="dxa"/>
            <w:shd w:val="clear" w:color="auto" w:fill="DCDCFF"/>
          </w:tcPr>
          <w:p w14:paraId="586D01EE" w14:textId="77777777" w:rsidR="00E4765B" w:rsidRDefault="003F7F0F" w:rsidP="00E5199A">
            <w:pPr>
              <w:widowControl w:val="0"/>
              <w:jc w:val="both"/>
              <w:rPr>
                <w:rFonts w:asciiTheme="minorHAnsi" w:hAnsiTheme="minorHAnsi" w:cs="Times New Roman"/>
                <w:color w:val="auto"/>
              </w:rPr>
            </w:pPr>
            <w:r>
              <w:rPr>
                <w:rFonts w:asciiTheme="minorHAnsi" w:hAnsiTheme="minorHAnsi" w:cs="Times New Roman"/>
                <w:color w:val="auto"/>
              </w:rPr>
              <w:t>Dated, documented Facility interconnection requirements</w:t>
            </w:r>
            <w:r w:rsidR="00C201D7">
              <w:rPr>
                <w:rFonts w:asciiTheme="minorHAnsi" w:hAnsiTheme="minorHAnsi" w:cs="Times New Roman"/>
                <w:color w:val="auto"/>
              </w:rPr>
              <w:t>, if applicable.</w:t>
            </w:r>
          </w:p>
        </w:tc>
      </w:tr>
      <w:tr w:rsidR="00E4765B" w:rsidRPr="00676D1E" w14:paraId="586D01F1" w14:textId="77777777" w:rsidTr="005473E7">
        <w:tc>
          <w:tcPr>
            <w:tcW w:w="10790" w:type="dxa"/>
            <w:shd w:val="clear" w:color="auto" w:fill="DCDCFF"/>
          </w:tcPr>
          <w:p w14:paraId="586D01F0" w14:textId="77777777" w:rsidR="00E4765B" w:rsidRPr="00676D1E" w:rsidRDefault="00C201D7" w:rsidP="00E5199A">
            <w:pPr>
              <w:widowControl w:val="0"/>
              <w:jc w:val="both"/>
              <w:rPr>
                <w:rFonts w:asciiTheme="minorHAnsi" w:hAnsiTheme="minorHAnsi" w:cs="Times New Roman"/>
                <w:color w:val="auto"/>
              </w:rPr>
            </w:pPr>
            <w:r>
              <w:rPr>
                <w:rFonts w:asciiTheme="minorHAnsi" w:hAnsiTheme="minorHAnsi" w:cs="Times New Roman"/>
                <w:color w:val="auto"/>
              </w:rPr>
              <w:t>Dated, documented Agreement(s) to conduct a study, if applicable.</w:t>
            </w:r>
          </w:p>
        </w:tc>
      </w:tr>
      <w:tr w:rsidR="00E4765B" w:rsidRPr="00676D1E" w14:paraId="586D01F3" w14:textId="77777777" w:rsidTr="005473E7">
        <w:tc>
          <w:tcPr>
            <w:tcW w:w="10790" w:type="dxa"/>
            <w:shd w:val="clear" w:color="auto" w:fill="DCDCFF"/>
          </w:tcPr>
          <w:p w14:paraId="586D01F2" w14:textId="77777777" w:rsidR="00E4765B" w:rsidRPr="00676D1E" w:rsidRDefault="00C201D7" w:rsidP="00E5199A">
            <w:pPr>
              <w:widowControl w:val="0"/>
              <w:jc w:val="both"/>
              <w:rPr>
                <w:rFonts w:asciiTheme="minorHAnsi" w:hAnsiTheme="minorHAnsi" w:cs="Times New Roman"/>
                <w:color w:val="auto"/>
              </w:rPr>
            </w:pPr>
            <w:r>
              <w:rPr>
                <w:rFonts w:asciiTheme="minorHAnsi" w:hAnsiTheme="minorHAnsi" w:cs="Times New Roman"/>
                <w:color w:val="auto"/>
              </w:rPr>
              <w:t xml:space="preserve">Communication such as e-mails, letters, </w:t>
            </w:r>
            <w:r w:rsidR="00E23AD7">
              <w:rPr>
                <w:rFonts w:asciiTheme="minorHAnsi" w:hAnsiTheme="minorHAnsi" w:cs="Times New Roman"/>
                <w:color w:val="auto"/>
              </w:rPr>
              <w:t>etc., of</w:t>
            </w:r>
            <w:r>
              <w:rPr>
                <w:rFonts w:asciiTheme="minorHAnsi" w:hAnsiTheme="minorHAnsi" w:cs="Times New Roman"/>
                <w:color w:val="auto"/>
              </w:rPr>
              <w:t xml:space="preserve"> Facility interconnection requirements to third party, if applicable.</w:t>
            </w:r>
          </w:p>
        </w:tc>
      </w:tr>
    </w:tbl>
    <w:p w14:paraId="586D01F4" w14:textId="77777777" w:rsidR="00E4765B" w:rsidRDefault="00E4765B" w:rsidP="00E4765B">
      <w:pPr>
        <w:widowControl w:val="0"/>
        <w:spacing w:line="266" w:lineRule="exact"/>
        <w:rPr>
          <w:rFonts w:asciiTheme="minorHAnsi" w:hAnsiTheme="minorHAnsi" w:cs="Times New Roman"/>
          <w:b/>
          <w:bCs/>
          <w:color w:val="auto"/>
        </w:rPr>
      </w:pPr>
    </w:p>
    <w:p w14:paraId="586D01F5" w14:textId="77777777" w:rsidR="00E4765B" w:rsidRPr="006C43BC" w:rsidRDefault="00E4765B" w:rsidP="00E4765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4765B" w:rsidRPr="00812336" w14:paraId="586D01F7" w14:textId="77777777" w:rsidTr="00E5199A">
        <w:tc>
          <w:tcPr>
            <w:tcW w:w="10995" w:type="dxa"/>
            <w:gridSpan w:val="6"/>
            <w:shd w:val="clear" w:color="auto" w:fill="DCDCFF"/>
            <w:vAlign w:val="bottom"/>
          </w:tcPr>
          <w:p w14:paraId="586D01F6" w14:textId="77777777" w:rsidR="00E4765B" w:rsidRPr="00812336" w:rsidRDefault="00E4765B" w:rsidP="00E519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E4765B" w:rsidRPr="00812336" w14:paraId="586D01FE" w14:textId="77777777" w:rsidTr="00E5199A">
        <w:tc>
          <w:tcPr>
            <w:tcW w:w="2340" w:type="dxa"/>
            <w:shd w:val="clear" w:color="auto" w:fill="DCDCFF"/>
            <w:vAlign w:val="bottom"/>
          </w:tcPr>
          <w:p w14:paraId="586D01F8"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86D01F9"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86D01FA"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86D01FB"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86D01FC"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6D01FD"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4765B" w:rsidRPr="00705BB3" w14:paraId="586D0205" w14:textId="77777777" w:rsidTr="00E5199A">
        <w:tc>
          <w:tcPr>
            <w:tcW w:w="2340" w:type="dxa"/>
            <w:shd w:val="clear" w:color="auto" w:fill="CDFFCD"/>
          </w:tcPr>
          <w:p w14:paraId="586D01FF"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00"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01"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02"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03"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04"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r>
      <w:tr w:rsidR="00E4765B" w:rsidRPr="00705BB3" w14:paraId="586D020C" w14:textId="77777777" w:rsidTr="00E5199A">
        <w:tc>
          <w:tcPr>
            <w:tcW w:w="2340" w:type="dxa"/>
            <w:shd w:val="clear" w:color="auto" w:fill="CDFFCD"/>
          </w:tcPr>
          <w:p w14:paraId="586D0206"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07"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08"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09"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0A"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0B"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r>
      <w:tr w:rsidR="00E4765B" w:rsidRPr="00705BB3" w14:paraId="586D0213" w14:textId="77777777" w:rsidTr="00E5199A">
        <w:tc>
          <w:tcPr>
            <w:tcW w:w="2340" w:type="dxa"/>
            <w:shd w:val="clear" w:color="auto" w:fill="CDFFCD"/>
          </w:tcPr>
          <w:p w14:paraId="586D020D"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0E"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0F"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10"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11"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12"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r>
    </w:tbl>
    <w:p w14:paraId="586D0214" w14:textId="77777777" w:rsidR="00E4765B" w:rsidRPr="006C43BC" w:rsidRDefault="00E4765B" w:rsidP="00E4765B">
      <w:pPr>
        <w:widowControl w:val="0"/>
        <w:rPr>
          <w:rFonts w:asciiTheme="minorHAnsi" w:hAnsiTheme="minorHAnsi" w:cs="Times New Roman"/>
        </w:rPr>
      </w:pPr>
    </w:p>
    <w:p w14:paraId="586D0215" w14:textId="77777777" w:rsidR="00E4765B" w:rsidRPr="006C43BC" w:rsidRDefault="00E4765B" w:rsidP="00E4765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E4765B" w:rsidRPr="00705BB3" w14:paraId="586D0217" w14:textId="77777777" w:rsidTr="00E5199A">
        <w:tc>
          <w:tcPr>
            <w:tcW w:w="11016" w:type="dxa"/>
            <w:shd w:val="clear" w:color="auto" w:fill="auto"/>
          </w:tcPr>
          <w:p w14:paraId="586D0216" w14:textId="77777777" w:rsidR="00E4765B" w:rsidRPr="00705BB3" w:rsidRDefault="00E4765B" w:rsidP="00E5199A">
            <w:pPr>
              <w:widowControl w:val="0"/>
              <w:rPr>
                <w:rFonts w:asciiTheme="minorHAnsi" w:hAnsiTheme="minorHAnsi" w:cs="Times New Roman"/>
                <w:sz w:val="22"/>
                <w:szCs w:val="22"/>
              </w:rPr>
            </w:pPr>
          </w:p>
        </w:tc>
      </w:tr>
      <w:tr w:rsidR="00E4765B" w:rsidRPr="00705BB3" w14:paraId="586D0219" w14:textId="77777777" w:rsidTr="00E5199A">
        <w:tc>
          <w:tcPr>
            <w:tcW w:w="11016" w:type="dxa"/>
            <w:shd w:val="clear" w:color="auto" w:fill="auto"/>
          </w:tcPr>
          <w:p w14:paraId="586D0218" w14:textId="77777777" w:rsidR="00E4765B" w:rsidRPr="00705BB3" w:rsidRDefault="00E4765B" w:rsidP="00E5199A">
            <w:pPr>
              <w:widowControl w:val="0"/>
              <w:rPr>
                <w:rFonts w:asciiTheme="minorHAnsi" w:hAnsiTheme="minorHAnsi" w:cs="Times New Roman"/>
                <w:sz w:val="22"/>
                <w:szCs w:val="22"/>
              </w:rPr>
            </w:pPr>
          </w:p>
        </w:tc>
      </w:tr>
      <w:tr w:rsidR="00E4765B" w:rsidRPr="00705BB3" w14:paraId="586D021B" w14:textId="77777777" w:rsidTr="00E5199A">
        <w:tc>
          <w:tcPr>
            <w:tcW w:w="11016" w:type="dxa"/>
            <w:shd w:val="clear" w:color="auto" w:fill="auto"/>
          </w:tcPr>
          <w:p w14:paraId="586D021A" w14:textId="77777777" w:rsidR="00E4765B" w:rsidRPr="00705BB3" w:rsidRDefault="00E4765B" w:rsidP="00E5199A">
            <w:pPr>
              <w:widowControl w:val="0"/>
              <w:rPr>
                <w:rFonts w:asciiTheme="minorHAnsi" w:hAnsiTheme="minorHAnsi" w:cs="Times New Roman"/>
                <w:sz w:val="22"/>
                <w:szCs w:val="22"/>
              </w:rPr>
            </w:pPr>
          </w:p>
        </w:tc>
      </w:tr>
    </w:tbl>
    <w:p w14:paraId="586D021C" w14:textId="77777777" w:rsidR="00E4765B" w:rsidRPr="006C43BC" w:rsidRDefault="00E4765B" w:rsidP="00E4765B">
      <w:pPr>
        <w:widowControl w:val="0"/>
        <w:rPr>
          <w:rFonts w:asciiTheme="minorHAnsi" w:hAnsiTheme="minorHAnsi" w:cs="Times New Roman"/>
        </w:rPr>
      </w:pPr>
    </w:p>
    <w:p w14:paraId="586D021D" w14:textId="77777777" w:rsidR="00E4765B" w:rsidRPr="00722443" w:rsidRDefault="00E4765B" w:rsidP="00E4765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FAC-001-2</w:t>
      </w:r>
      <w:r w:rsidR="00D113ED">
        <w:t>, R2</w:t>
      </w:r>
    </w:p>
    <w:p w14:paraId="586D021E" w14:textId="77777777" w:rsidR="00E4765B" w:rsidRPr="006C43BC" w:rsidRDefault="00E4765B" w:rsidP="00E4765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E4765B" w:rsidRPr="00705BB3" w14:paraId="586D0223" w14:textId="77777777" w:rsidTr="005473E7">
        <w:tc>
          <w:tcPr>
            <w:tcW w:w="373" w:type="dxa"/>
          </w:tcPr>
          <w:p w14:paraId="586D021F" w14:textId="77777777" w:rsidR="00E4765B" w:rsidRPr="00705BB3" w:rsidRDefault="00E4765B" w:rsidP="00E5199A">
            <w:pPr>
              <w:widowControl w:val="0"/>
              <w:tabs>
                <w:tab w:val="left" w:pos="0"/>
                <w:tab w:val="left" w:pos="900"/>
                <w:tab w:val="left" w:pos="6360"/>
              </w:tabs>
              <w:rPr>
                <w:rFonts w:asciiTheme="minorHAnsi" w:hAnsiTheme="minorHAnsi" w:cs="Times New Roman"/>
                <w:bCs/>
                <w:i/>
              </w:rPr>
            </w:pPr>
          </w:p>
        </w:tc>
        <w:tc>
          <w:tcPr>
            <w:tcW w:w="10417" w:type="dxa"/>
            <w:tcBorders>
              <w:bottom w:val="single" w:sz="4" w:space="0" w:color="auto"/>
            </w:tcBorders>
            <w:shd w:val="clear" w:color="auto" w:fill="DCDCFF"/>
          </w:tcPr>
          <w:p w14:paraId="586D0220" w14:textId="77777777" w:rsidR="003F7F0F" w:rsidRPr="005473E7" w:rsidRDefault="007C2F96" w:rsidP="003F7F0F">
            <w:pPr>
              <w:widowControl w:val="0"/>
              <w:tabs>
                <w:tab w:val="left" w:pos="1170"/>
                <w:tab w:val="left" w:pos="1620"/>
              </w:tabs>
              <w:spacing w:line="284" w:lineRule="exact"/>
              <w:ind w:left="1620" w:hanging="1620"/>
              <w:rPr>
                <w:rFonts w:asciiTheme="minorHAnsi" w:hAnsiTheme="minorHAnsi" w:cs="Times New Roman"/>
                <w:color w:val="auto"/>
              </w:rPr>
            </w:pPr>
            <w:r w:rsidRPr="005473E7">
              <w:rPr>
                <w:rFonts w:asciiTheme="minorHAnsi" w:hAnsiTheme="minorHAnsi" w:cs="Times New Roman"/>
                <w:color w:val="auto"/>
              </w:rPr>
              <w:t xml:space="preserve">For each </w:t>
            </w:r>
            <w:r w:rsidR="00D633A1" w:rsidRPr="005473E7">
              <w:rPr>
                <w:rFonts w:asciiTheme="minorHAnsi" w:hAnsiTheme="minorHAnsi" w:cs="Times New Roman"/>
                <w:color w:val="auto"/>
              </w:rPr>
              <w:t>A</w:t>
            </w:r>
            <w:r w:rsidRPr="005473E7">
              <w:rPr>
                <w:rFonts w:asciiTheme="minorHAnsi" w:hAnsiTheme="minorHAnsi" w:cs="Times New Roman"/>
                <w:color w:val="auto"/>
              </w:rPr>
              <w:t xml:space="preserve">greement to perform a study as described in Requirement R2 as </w:t>
            </w:r>
            <w:r w:rsidR="003F7F0F" w:rsidRPr="005473E7">
              <w:rPr>
                <w:rFonts w:asciiTheme="minorHAnsi" w:hAnsiTheme="minorHAnsi" w:cs="Times New Roman"/>
                <w:color w:val="auto"/>
              </w:rPr>
              <w:t>selected by the auditor,</w:t>
            </w:r>
          </w:p>
          <w:p w14:paraId="586D0221" w14:textId="77777777" w:rsidR="00D633A1" w:rsidRPr="005473E7" w:rsidRDefault="007C2F96" w:rsidP="003F7F0F">
            <w:pPr>
              <w:widowControl w:val="0"/>
              <w:tabs>
                <w:tab w:val="left" w:pos="1170"/>
                <w:tab w:val="left" w:pos="1620"/>
              </w:tabs>
              <w:spacing w:line="284" w:lineRule="exact"/>
              <w:ind w:left="1620" w:hanging="1620"/>
              <w:rPr>
                <w:rFonts w:asciiTheme="minorHAnsi" w:hAnsiTheme="minorHAnsi" w:cs="Times New Roman"/>
                <w:color w:val="auto"/>
              </w:rPr>
            </w:pPr>
            <w:r w:rsidRPr="005473E7">
              <w:rPr>
                <w:rFonts w:asciiTheme="minorHAnsi" w:hAnsiTheme="minorHAnsi" w:cs="Times New Roman"/>
                <w:color w:val="auto"/>
              </w:rPr>
              <w:t xml:space="preserve">review evidence to verify requirements were </w:t>
            </w:r>
            <w:r w:rsidR="003F7F0F" w:rsidRPr="005473E7">
              <w:rPr>
                <w:rFonts w:asciiTheme="minorHAnsi" w:hAnsiTheme="minorHAnsi" w:cs="Times New Roman"/>
                <w:color w:val="auto"/>
              </w:rPr>
              <w:t>documented</w:t>
            </w:r>
            <w:r w:rsidR="00D633A1" w:rsidRPr="005473E7">
              <w:rPr>
                <w:rFonts w:asciiTheme="minorHAnsi" w:hAnsiTheme="minorHAnsi" w:cs="Times New Roman"/>
                <w:color w:val="auto"/>
              </w:rPr>
              <w:t xml:space="preserve"> in the specified timeframe</w:t>
            </w:r>
            <w:r w:rsidR="003F7F0F" w:rsidRPr="005473E7">
              <w:rPr>
                <w:rFonts w:asciiTheme="minorHAnsi" w:hAnsiTheme="minorHAnsi" w:cs="Times New Roman"/>
                <w:color w:val="auto"/>
              </w:rPr>
              <w:t xml:space="preserve"> and </w:t>
            </w:r>
            <w:r w:rsidR="00D633A1" w:rsidRPr="005473E7">
              <w:rPr>
                <w:rFonts w:asciiTheme="minorHAnsi" w:hAnsiTheme="minorHAnsi" w:cs="Times New Roman"/>
                <w:color w:val="auto"/>
              </w:rPr>
              <w:t>were made</w:t>
            </w:r>
          </w:p>
          <w:p w14:paraId="586D0222" w14:textId="77777777" w:rsidR="00E4765B" w:rsidRPr="00174E05" w:rsidRDefault="00D633A1" w:rsidP="003F7F0F">
            <w:pPr>
              <w:widowControl w:val="0"/>
              <w:tabs>
                <w:tab w:val="left" w:pos="1170"/>
                <w:tab w:val="left" w:pos="1620"/>
              </w:tabs>
              <w:spacing w:line="284" w:lineRule="exact"/>
              <w:ind w:left="1620" w:hanging="1620"/>
              <w:rPr>
                <w:rFonts w:ascii="Times New Roman" w:hAnsi="Times New Roman" w:cs="Times New Roman"/>
                <w:color w:val="auto"/>
              </w:rPr>
            </w:pPr>
            <w:r w:rsidRPr="005473E7">
              <w:rPr>
                <w:rFonts w:asciiTheme="minorHAnsi" w:hAnsiTheme="minorHAnsi" w:cs="Times New Roman"/>
                <w:color w:val="auto"/>
              </w:rPr>
              <w:t>available upon request.</w:t>
            </w:r>
          </w:p>
        </w:tc>
      </w:tr>
      <w:tr w:rsidR="00E4765B" w:rsidRPr="006C43BC" w14:paraId="586D0225" w14:textId="77777777" w:rsidTr="005473E7">
        <w:tc>
          <w:tcPr>
            <w:tcW w:w="10790" w:type="dxa"/>
            <w:gridSpan w:val="2"/>
            <w:shd w:val="clear" w:color="auto" w:fill="DCDCFF"/>
          </w:tcPr>
          <w:p w14:paraId="586D0224" w14:textId="77777777" w:rsidR="00E4765B" w:rsidRPr="005473E7" w:rsidRDefault="00E4765B" w:rsidP="00FB5AEF">
            <w:pPr>
              <w:widowControl w:val="0"/>
              <w:tabs>
                <w:tab w:val="left" w:pos="0"/>
                <w:tab w:val="left" w:pos="801"/>
              </w:tabs>
              <w:rPr>
                <w:rFonts w:asciiTheme="minorHAnsi" w:hAnsiTheme="minorHAnsi" w:cs="Times New Roman"/>
                <w:bCs/>
                <w:color w:val="auto"/>
              </w:rPr>
            </w:pPr>
            <w:r w:rsidRPr="005473E7">
              <w:rPr>
                <w:rFonts w:asciiTheme="minorHAnsi" w:hAnsiTheme="minorHAnsi" w:cs="Times New Roman"/>
                <w:b/>
                <w:bCs/>
                <w:color w:val="auto"/>
              </w:rPr>
              <w:t>Note to Auditor:</w:t>
            </w:r>
            <w:r w:rsidRPr="005473E7">
              <w:rPr>
                <w:rFonts w:asciiTheme="minorHAnsi" w:hAnsiTheme="minorHAnsi" w:cs="Times New Roman"/>
                <w:bCs/>
                <w:color w:val="auto"/>
              </w:rPr>
              <w:t xml:space="preserve"> </w:t>
            </w:r>
            <w:r w:rsidR="007C2F96" w:rsidRPr="005473E7">
              <w:rPr>
                <w:rFonts w:asciiTheme="minorHAnsi" w:hAnsiTheme="minorHAnsi" w:cs="Times New Roman"/>
                <w:color w:val="auto"/>
              </w:rPr>
              <w:t xml:space="preserve">See </w:t>
            </w:r>
            <w:r w:rsidR="00216EE3">
              <w:rPr>
                <w:rFonts w:asciiTheme="minorHAnsi" w:hAnsiTheme="minorHAnsi" w:cs="Times New Roman"/>
                <w:color w:val="auto"/>
              </w:rPr>
              <w:t xml:space="preserve">the response to the </w:t>
            </w:r>
            <w:r w:rsidR="007C2F96" w:rsidRPr="005473E7">
              <w:rPr>
                <w:rFonts w:asciiTheme="minorHAnsi" w:hAnsiTheme="minorHAnsi" w:cs="Times New Roman"/>
                <w:color w:val="auto"/>
              </w:rPr>
              <w:t>Question</w:t>
            </w:r>
            <w:r w:rsidR="00FB5AEF" w:rsidRPr="005473E7">
              <w:rPr>
                <w:rFonts w:asciiTheme="minorHAnsi" w:hAnsiTheme="minorHAnsi" w:cs="Times New Roman"/>
                <w:color w:val="auto"/>
              </w:rPr>
              <w:t>s</w:t>
            </w:r>
            <w:r w:rsidR="007C2F96" w:rsidRPr="005473E7">
              <w:rPr>
                <w:rFonts w:asciiTheme="minorHAnsi" w:hAnsiTheme="minorHAnsi" w:cs="Times New Roman"/>
                <w:color w:val="auto"/>
              </w:rPr>
              <w:t xml:space="preserve"> to obtain instances of </w:t>
            </w:r>
            <w:r w:rsidR="00FB5AEF" w:rsidRPr="005473E7">
              <w:rPr>
                <w:rFonts w:asciiTheme="minorHAnsi" w:hAnsiTheme="minorHAnsi" w:cs="Times New Roman"/>
                <w:color w:val="auto"/>
              </w:rPr>
              <w:t xml:space="preserve">Agreements to </w:t>
            </w:r>
            <w:r w:rsidR="0020688B" w:rsidRPr="005473E7">
              <w:rPr>
                <w:rFonts w:asciiTheme="minorHAnsi" w:hAnsiTheme="minorHAnsi" w:cs="Times New Roman"/>
                <w:color w:val="auto"/>
              </w:rPr>
              <w:t>conduct</w:t>
            </w:r>
            <w:r w:rsidR="00FB5AEF" w:rsidRPr="005473E7">
              <w:rPr>
                <w:rFonts w:asciiTheme="minorHAnsi" w:hAnsiTheme="minorHAnsi" w:cs="Times New Roman"/>
                <w:color w:val="auto"/>
              </w:rPr>
              <w:t xml:space="preserve"> a study and requests received by entity</w:t>
            </w:r>
            <w:r w:rsidR="007C2F96" w:rsidRPr="005473E7">
              <w:rPr>
                <w:rFonts w:asciiTheme="minorHAnsi" w:hAnsiTheme="minorHAnsi" w:cs="Times New Roman"/>
                <w:color w:val="auto"/>
              </w:rPr>
              <w:t xml:space="preserve">. Select </w:t>
            </w:r>
            <w:r w:rsidR="00763C53">
              <w:rPr>
                <w:rFonts w:asciiTheme="minorHAnsi" w:hAnsiTheme="minorHAnsi" w:cs="Times New Roman"/>
                <w:color w:val="auto"/>
              </w:rPr>
              <w:t xml:space="preserve">all or </w:t>
            </w:r>
            <w:r w:rsidR="007C2F96" w:rsidRPr="005473E7">
              <w:rPr>
                <w:rFonts w:asciiTheme="minorHAnsi" w:hAnsiTheme="minorHAnsi" w:cs="Times New Roman"/>
                <w:color w:val="auto"/>
              </w:rPr>
              <w:t xml:space="preserve">a sample of such </w:t>
            </w:r>
            <w:r w:rsidR="00FB5AEF" w:rsidRPr="005473E7">
              <w:rPr>
                <w:rFonts w:asciiTheme="minorHAnsi" w:hAnsiTheme="minorHAnsi" w:cs="Times New Roman"/>
                <w:color w:val="auto"/>
              </w:rPr>
              <w:t xml:space="preserve">Agreements and </w:t>
            </w:r>
            <w:r w:rsidR="007C2F96" w:rsidRPr="005473E7">
              <w:rPr>
                <w:rFonts w:asciiTheme="minorHAnsi" w:hAnsiTheme="minorHAnsi" w:cs="Times New Roman"/>
                <w:color w:val="auto"/>
              </w:rPr>
              <w:t>requests for audit testing.</w:t>
            </w:r>
          </w:p>
        </w:tc>
      </w:tr>
    </w:tbl>
    <w:p w14:paraId="586D0226" w14:textId="77777777" w:rsidR="00E4765B" w:rsidRPr="006C43BC" w:rsidRDefault="00E4765B" w:rsidP="00E4765B">
      <w:pPr>
        <w:widowControl w:val="0"/>
        <w:tabs>
          <w:tab w:val="left" w:pos="0"/>
        </w:tabs>
        <w:rPr>
          <w:rFonts w:asciiTheme="minorHAnsi" w:hAnsiTheme="minorHAnsi" w:cs="Times New Roman"/>
          <w:b/>
          <w:bCs/>
        </w:rPr>
      </w:pPr>
    </w:p>
    <w:p w14:paraId="586D0227" w14:textId="77777777" w:rsidR="00E4765B" w:rsidRPr="006C43BC" w:rsidRDefault="00E23AD7" w:rsidP="00E4765B">
      <w:pPr>
        <w:pStyle w:val="RqtSection"/>
        <w:rPr>
          <w:color w:val="264D74"/>
        </w:rPr>
      </w:pPr>
      <w:r w:rsidRPr="006C43BC">
        <w:t>Auditor Notes</w:t>
      </w:r>
      <w:r w:rsidR="00E4765B" w:rsidRPr="006C43BC">
        <w:t>:</w:t>
      </w:r>
      <w:r w:rsidR="00E4765B" w:rsidRPr="006C43BC">
        <w:rPr>
          <w:color w:val="264D74"/>
        </w:rPr>
        <w:t xml:space="preserve"> </w:t>
      </w:r>
    </w:p>
    <w:p w14:paraId="586D0228" w14:textId="77777777" w:rsidR="00E4765B" w:rsidRDefault="00E4765B" w:rsidP="00E4765B">
      <w:pPr>
        <w:autoSpaceDE/>
        <w:autoSpaceDN/>
        <w:adjustRightInd/>
        <w:rPr>
          <w:rFonts w:asciiTheme="minorHAnsi" w:hAnsiTheme="minorHAnsi" w:cs="Times New Roman"/>
          <w:b/>
          <w:u w:val="single"/>
        </w:rPr>
      </w:pPr>
    </w:p>
    <w:p w14:paraId="586D0229" w14:textId="77777777" w:rsidR="00E4765B" w:rsidRDefault="00E4765B" w:rsidP="00E4765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22A" w14:textId="77777777" w:rsidR="00E4765B" w:rsidRPr="008F56D6" w:rsidRDefault="00E4765B" w:rsidP="00E4765B">
      <w:pPr>
        <w:pStyle w:val="SectHead"/>
      </w:pPr>
      <w:r w:rsidRPr="006C43BC">
        <w:lastRenderedPageBreak/>
        <w:t>R</w:t>
      </w:r>
      <w:r>
        <w:t>3</w:t>
      </w:r>
      <w:r w:rsidRPr="006C43BC">
        <w:t xml:space="preserve"> Supporting Evidence and Documentation</w:t>
      </w:r>
    </w:p>
    <w:p w14:paraId="586D022B" w14:textId="77777777" w:rsidR="00E4765B" w:rsidRPr="00D113ED" w:rsidRDefault="00D113ED" w:rsidP="00E4765B">
      <w:pPr>
        <w:pStyle w:val="RequirementText"/>
      </w:pPr>
      <w:r w:rsidRPr="00C35B20">
        <w:rPr>
          <w:b/>
        </w:rPr>
        <w:t>R3</w:t>
      </w:r>
      <w:r w:rsidR="00E4765B" w:rsidRPr="00C35B20">
        <w:rPr>
          <w:b/>
        </w:rPr>
        <w:t>.</w:t>
      </w:r>
      <w:r w:rsidR="00E4765B" w:rsidRPr="00D113ED">
        <w:tab/>
      </w:r>
      <w:r w:rsidR="000E68FD">
        <w:t xml:space="preserve">Each Transmission Owner </w:t>
      </w:r>
      <w:r w:rsidRPr="00D113ED">
        <w:t xml:space="preserve">shall address the following items in its Facility interconnection requirements:  </w:t>
      </w:r>
    </w:p>
    <w:p w14:paraId="586D022C" w14:textId="77777777" w:rsidR="00D113ED" w:rsidRPr="00D113ED" w:rsidRDefault="00D113ED" w:rsidP="00D113ED">
      <w:pPr>
        <w:pStyle w:val="RequirementText"/>
        <w:numPr>
          <w:ilvl w:val="1"/>
          <w:numId w:val="36"/>
        </w:numPr>
      </w:pPr>
      <w:r w:rsidRPr="00D113ED">
        <w:tab/>
      </w:r>
      <w:r w:rsidRPr="00D113ED">
        <w:tab/>
        <w:t xml:space="preserve">Procedures for coordinated studies of new or materially modified </w:t>
      </w:r>
      <w:r w:rsidR="0046398F">
        <w:t>existing interconnections</w:t>
      </w:r>
      <w:r w:rsidR="0046398F" w:rsidRPr="00D113ED">
        <w:t xml:space="preserve"> </w:t>
      </w:r>
      <w:r w:rsidRPr="00D113ED">
        <w:t>and their impacts on affected system(s).</w:t>
      </w:r>
    </w:p>
    <w:p w14:paraId="586D022D" w14:textId="77777777" w:rsidR="00D113ED" w:rsidRPr="005B665A" w:rsidRDefault="000E68FD" w:rsidP="00D113ED">
      <w:pPr>
        <w:pStyle w:val="RequirementText"/>
        <w:numPr>
          <w:ilvl w:val="1"/>
          <w:numId w:val="36"/>
        </w:numPr>
      </w:pPr>
      <w:r w:rsidRPr="0029150D">
        <w:t>Procedures for notif</w:t>
      </w:r>
      <w:r>
        <w:t>ying</w:t>
      </w:r>
      <w:r w:rsidRPr="0029150D">
        <w:t xml:space="preserve"> those responsible for the reliability of </w:t>
      </w:r>
      <w:r>
        <w:t>affected</w:t>
      </w:r>
      <w:r w:rsidRPr="0029150D">
        <w:t xml:space="preserve"> s</w:t>
      </w:r>
      <w:r>
        <w:t xml:space="preserve">ystem(s) </w:t>
      </w:r>
      <w:r w:rsidRPr="0029150D">
        <w:t xml:space="preserve">of new or </w:t>
      </w:r>
      <w:r>
        <w:t xml:space="preserve">materially </w:t>
      </w:r>
      <w:r w:rsidRPr="0029150D">
        <w:t xml:space="preserve">modified </w:t>
      </w:r>
      <w:r w:rsidR="0046398F">
        <w:t>existing interconnections</w:t>
      </w:r>
      <w:r w:rsidR="002A6282">
        <w:t>.</w:t>
      </w:r>
    </w:p>
    <w:p w14:paraId="586D022E" w14:textId="77777777" w:rsidR="00E4765B" w:rsidRPr="005B665A" w:rsidRDefault="00E4765B" w:rsidP="00E4765B">
      <w:pPr>
        <w:pStyle w:val="RequirementText"/>
        <w:ind w:left="1440" w:firstLine="0"/>
      </w:pPr>
    </w:p>
    <w:p w14:paraId="586D022F" w14:textId="77777777" w:rsidR="00D113ED" w:rsidRPr="00D113ED" w:rsidRDefault="00E4765B" w:rsidP="00D113ED">
      <w:pPr>
        <w:pStyle w:val="RequirementText"/>
        <w:ind w:left="722" w:hanging="722"/>
      </w:pPr>
      <w:r w:rsidRPr="00C35B20">
        <w:rPr>
          <w:b/>
          <w:bCs/>
        </w:rPr>
        <w:t>M</w:t>
      </w:r>
      <w:r w:rsidR="00D113ED" w:rsidRPr="00C35B20">
        <w:rPr>
          <w:b/>
          <w:bCs/>
        </w:rPr>
        <w:t>3</w:t>
      </w:r>
      <w:r w:rsidRPr="00C35B20">
        <w:rPr>
          <w:b/>
          <w:bCs/>
        </w:rPr>
        <w:t>.</w:t>
      </w:r>
      <w:r w:rsidRPr="00EB7A39">
        <w:rPr>
          <w:bCs/>
        </w:rPr>
        <w:tab/>
      </w:r>
      <w:r w:rsidR="000E68FD">
        <w:t xml:space="preserve">Each Transmission Owner </w:t>
      </w:r>
      <w:r w:rsidR="00D113ED" w:rsidRPr="00D113ED">
        <w:t>shall have evidence (such as dated, documented Facility interconnection requirements addressing the procedures) that it met all requirements in Requirement R3.</w:t>
      </w:r>
    </w:p>
    <w:p w14:paraId="586D0230" w14:textId="77777777" w:rsidR="00E4765B" w:rsidRDefault="00E4765B" w:rsidP="00E4765B">
      <w:pPr>
        <w:rPr>
          <w:rFonts w:asciiTheme="minorHAnsi" w:hAnsiTheme="minorHAnsi" w:cs="Times New Roman"/>
          <w:b/>
          <w:color w:val="548DD4" w:themeColor="text2" w:themeTint="99"/>
        </w:rPr>
      </w:pPr>
    </w:p>
    <w:p w14:paraId="586D0231" w14:textId="77777777" w:rsidR="00576A00" w:rsidRPr="00AE379A" w:rsidRDefault="00576A00" w:rsidP="00E4765B">
      <w:pPr>
        <w:rPr>
          <w:rFonts w:asciiTheme="minorHAnsi" w:hAnsiTheme="minorHAnsi" w:cs="Times New Roman"/>
          <w:b/>
          <w:color w:val="548DD4" w:themeColor="text2" w:themeTint="99"/>
        </w:rPr>
      </w:pPr>
    </w:p>
    <w:p w14:paraId="586D0232" w14:textId="77777777" w:rsidR="00E4765B" w:rsidRPr="006C43BC" w:rsidRDefault="00E4765B" w:rsidP="00E4765B">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86D0233" w14:textId="77777777" w:rsidR="00E4765B" w:rsidRPr="00A5228E" w:rsidRDefault="00E4765B" w:rsidP="00E4765B">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86D0234" w14:textId="77777777" w:rsidR="00E4765B" w:rsidRPr="006C43BC" w:rsidRDefault="00E4765B" w:rsidP="00E4765B">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E23AD7">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86D0235" w14:textId="77777777" w:rsidR="00E4765B" w:rsidRPr="00705BB3" w:rsidRDefault="00E4765B" w:rsidP="00E4765B">
      <w:pPr>
        <w:widowControl w:val="0"/>
        <w:shd w:val="clear" w:color="auto" w:fill="CDFFCD"/>
        <w:jc w:val="both"/>
        <w:rPr>
          <w:rFonts w:asciiTheme="minorHAnsi" w:hAnsiTheme="minorHAnsi" w:cs="Times New Roman"/>
          <w:bCs/>
          <w:color w:val="auto"/>
          <w:sz w:val="22"/>
          <w:szCs w:val="22"/>
        </w:rPr>
      </w:pPr>
    </w:p>
    <w:p w14:paraId="586D0236" w14:textId="77777777" w:rsidR="00E4765B" w:rsidRPr="00705BB3" w:rsidRDefault="00E4765B" w:rsidP="00E4765B">
      <w:pPr>
        <w:widowControl w:val="0"/>
        <w:shd w:val="clear" w:color="auto" w:fill="CDFFCD"/>
        <w:jc w:val="both"/>
        <w:rPr>
          <w:rFonts w:asciiTheme="minorHAnsi" w:hAnsiTheme="minorHAnsi" w:cs="Times New Roman"/>
          <w:bCs/>
          <w:color w:val="auto"/>
          <w:sz w:val="22"/>
          <w:szCs w:val="22"/>
        </w:rPr>
      </w:pPr>
    </w:p>
    <w:p w14:paraId="586D0237" w14:textId="77777777" w:rsidR="00E4765B" w:rsidRPr="006C43BC" w:rsidRDefault="00E4765B" w:rsidP="00E4765B">
      <w:pPr>
        <w:widowControl w:val="0"/>
        <w:spacing w:line="266" w:lineRule="exact"/>
        <w:rPr>
          <w:rFonts w:asciiTheme="minorHAnsi" w:hAnsiTheme="minorHAnsi" w:cs="Times New Roman"/>
          <w:b/>
          <w:bCs/>
        </w:rPr>
      </w:pPr>
    </w:p>
    <w:p w14:paraId="586D0238" w14:textId="77777777" w:rsidR="00E4765B" w:rsidRPr="006C43BC" w:rsidRDefault="00E4765B" w:rsidP="00E4765B">
      <w:pPr>
        <w:pStyle w:val="RqtSection"/>
        <w:rPr>
          <w:rFonts w:cstheme="minorHAnsi"/>
          <w:i/>
          <w:iCs/>
        </w:rPr>
      </w:pPr>
      <w:r>
        <w:t>Evidence Requested</w:t>
      </w:r>
      <w:r w:rsidR="00A46389" w:rsidRPr="00A46389">
        <w:rPr>
          <w:vertAlign w:val="superscript"/>
        </w:rPr>
        <w:fldChar w:fldCharType="begin"/>
      </w:r>
      <w:r w:rsidR="00A46389" w:rsidRPr="00A46389">
        <w:rPr>
          <w:vertAlign w:val="superscript"/>
        </w:rPr>
        <w:instrText xml:space="preserve"> NOTEREF _Ref387751963 \h </w:instrText>
      </w:r>
      <w:r w:rsidR="00A46389">
        <w:rPr>
          <w:vertAlign w:val="superscript"/>
        </w:rPr>
        <w:instrText xml:space="preserve"> \* MERGEFORMAT </w:instrText>
      </w:r>
      <w:r w:rsidR="00A46389" w:rsidRPr="00A46389">
        <w:rPr>
          <w:vertAlign w:val="superscript"/>
        </w:rPr>
      </w:r>
      <w:r w:rsidR="00A46389" w:rsidRPr="00A46389">
        <w:rPr>
          <w:vertAlign w:val="superscript"/>
        </w:rPr>
        <w:fldChar w:fldCharType="separate"/>
      </w:r>
      <w:r w:rsidR="00A46389" w:rsidRPr="00A46389">
        <w:rPr>
          <w:vertAlign w:val="superscript"/>
        </w:rPr>
        <w:t>i</w:t>
      </w:r>
      <w:r w:rsidR="00A46389" w:rsidRPr="00A4638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E4765B" w:rsidRPr="006C43BC" w14:paraId="586D023A" w14:textId="77777777" w:rsidTr="005473E7">
        <w:tc>
          <w:tcPr>
            <w:tcW w:w="10790" w:type="dxa"/>
            <w:shd w:val="clear" w:color="auto" w:fill="DCDCFF"/>
          </w:tcPr>
          <w:p w14:paraId="586D0239" w14:textId="77777777" w:rsidR="00E4765B" w:rsidRPr="00705BB3" w:rsidRDefault="00E4765B" w:rsidP="00E5199A">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E4765B" w:rsidRPr="00676D1E" w14:paraId="586D023C" w14:textId="77777777" w:rsidTr="005473E7">
        <w:tc>
          <w:tcPr>
            <w:tcW w:w="10790" w:type="dxa"/>
            <w:shd w:val="clear" w:color="auto" w:fill="DCDCFF"/>
          </w:tcPr>
          <w:p w14:paraId="586D023B" w14:textId="77777777" w:rsidR="00E4765B" w:rsidRDefault="00D10417" w:rsidP="00E5199A">
            <w:pPr>
              <w:widowControl w:val="0"/>
              <w:jc w:val="both"/>
              <w:rPr>
                <w:rFonts w:asciiTheme="minorHAnsi" w:hAnsiTheme="minorHAnsi" w:cs="Times New Roman"/>
                <w:color w:val="auto"/>
              </w:rPr>
            </w:pPr>
            <w:r>
              <w:rPr>
                <w:rFonts w:asciiTheme="minorHAnsi" w:hAnsiTheme="minorHAnsi" w:cs="Times New Roman"/>
                <w:color w:val="auto"/>
              </w:rPr>
              <w:t>Dated, documented Facility interconnection requirements.</w:t>
            </w:r>
          </w:p>
        </w:tc>
      </w:tr>
    </w:tbl>
    <w:p w14:paraId="586D023D" w14:textId="77777777" w:rsidR="00E4765B" w:rsidRDefault="00E4765B" w:rsidP="00E4765B">
      <w:pPr>
        <w:widowControl w:val="0"/>
        <w:spacing w:line="266" w:lineRule="exact"/>
        <w:rPr>
          <w:rFonts w:asciiTheme="minorHAnsi" w:hAnsiTheme="minorHAnsi" w:cs="Times New Roman"/>
          <w:b/>
          <w:bCs/>
          <w:color w:val="auto"/>
        </w:rPr>
      </w:pPr>
    </w:p>
    <w:p w14:paraId="586D023E" w14:textId="77777777" w:rsidR="00E4765B" w:rsidRPr="006C43BC" w:rsidRDefault="00E4765B" w:rsidP="00E4765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4765B" w:rsidRPr="00812336" w14:paraId="586D0240" w14:textId="77777777" w:rsidTr="00E5199A">
        <w:tc>
          <w:tcPr>
            <w:tcW w:w="10995" w:type="dxa"/>
            <w:gridSpan w:val="6"/>
            <w:shd w:val="clear" w:color="auto" w:fill="DCDCFF"/>
            <w:vAlign w:val="bottom"/>
          </w:tcPr>
          <w:p w14:paraId="586D023F" w14:textId="77777777" w:rsidR="00E4765B" w:rsidRPr="00812336" w:rsidRDefault="00E4765B" w:rsidP="00E5199A">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 xml:space="preserve">Also, evidence submitted should be highlighted and bookmarked, as appropriate, to identify the exact location where evidence </w:t>
            </w:r>
            <w:r w:rsidR="00E23AD7">
              <w:rPr>
                <w:rFonts w:asciiTheme="minorHAnsi" w:hAnsiTheme="minorHAnsi" w:cs="Times New Roman"/>
                <w:b/>
                <w:bCs/>
              </w:rPr>
              <w:t>o</w:t>
            </w:r>
            <w:r w:rsidR="00E23AD7" w:rsidRPr="00812336">
              <w:rPr>
                <w:rFonts w:asciiTheme="minorHAnsi" w:hAnsiTheme="minorHAnsi" w:cs="Times New Roman"/>
                <w:b/>
                <w:bCs/>
              </w:rPr>
              <w:t>f</w:t>
            </w:r>
            <w:r w:rsidRPr="00812336">
              <w:rPr>
                <w:rFonts w:asciiTheme="minorHAnsi" w:hAnsiTheme="minorHAnsi" w:cs="Times New Roman"/>
                <w:b/>
                <w:bCs/>
              </w:rPr>
              <w:t xml:space="preserve"> compliance may be found.</w:t>
            </w:r>
          </w:p>
        </w:tc>
      </w:tr>
      <w:tr w:rsidR="00E4765B" w:rsidRPr="00812336" w14:paraId="586D0247" w14:textId="77777777" w:rsidTr="00E5199A">
        <w:tc>
          <w:tcPr>
            <w:tcW w:w="2340" w:type="dxa"/>
            <w:shd w:val="clear" w:color="auto" w:fill="DCDCFF"/>
            <w:vAlign w:val="bottom"/>
          </w:tcPr>
          <w:p w14:paraId="586D0241"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86D0242"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86D0243"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86D0244"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86D0245"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6D0246" w14:textId="77777777" w:rsidR="00E4765B" w:rsidRPr="00812336" w:rsidRDefault="00E4765B" w:rsidP="00E5199A">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E4765B" w:rsidRPr="00705BB3" w14:paraId="586D024E" w14:textId="77777777" w:rsidTr="00E5199A">
        <w:tc>
          <w:tcPr>
            <w:tcW w:w="2340" w:type="dxa"/>
            <w:shd w:val="clear" w:color="auto" w:fill="CDFFCD"/>
          </w:tcPr>
          <w:p w14:paraId="586D0248"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49"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4A"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4B"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4C"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4D"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r>
      <w:tr w:rsidR="00E4765B" w:rsidRPr="00705BB3" w14:paraId="586D0255" w14:textId="77777777" w:rsidTr="00E5199A">
        <w:tc>
          <w:tcPr>
            <w:tcW w:w="2340" w:type="dxa"/>
            <w:shd w:val="clear" w:color="auto" w:fill="CDFFCD"/>
          </w:tcPr>
          <w:p w14:paraId="586D024F"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50"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51"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52"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53"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54"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r>
      <w:tr w:rsidR="00E4765B" w:rsidRPr="00705BB3" w14:paraId="586D025C" w14:textId="77777777" w:rsidTr="00E5199A">
        <w:tc>
          <w:tcPr>
            <w:tcW w:w="2340" w:type="dxa"/>
            <w:shd w:val="clear" w:color="auto" w:fill="CDFFCD"/>
          </w:tcPr>
          <w:p w14:paraId="586D0256"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57"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58"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59"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5A"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5B" w14:textId="77777777" w:rsidR="00E4765B" w:rsidRPr="00705BB3" w:rsidRDefault="00E4765B" w:rsidP="00E5199A">
            <w:pPr>
              <w:autoSpaceDE/>
              <w:autoSpaceDN/>
              <w:adjustRightInd/>
              <w:jc w:val="both"/>
              <w:rPr>
                <w:rFonts w:asciiTheme="minorHAnsi" w:hAnsiTheme="minorHAnsi" w:cs="Times New Roman"/>
                <w:color w:val="auto"/>
                <w:sz w:val="22"/>
                <w:szCs w:val="22"/>
              </w:rPr>
            </w:pPr>
          </w:p>
        </w:tc>
      </w:tr>
    </w:tbl>
    <w:p w14:paraId="586D025D" w14:textId="77777777" w:rsidR="00E4765B" w:rsidRPr="006C43BC" w:rsidRDefault="00E4765B" w:rsidP="00E4765B">
      <w:pPr>
        <w:widowControl w:val="0"/>
        <w:rPr>
          <w:rFonts w:asciiTheme="minorHAnsi" w:hAnsiTheme="minorHAnsi" w:cs="Times New Roman"/>
        </w:rPr>
      </w:pPr>
    </w:p>
    <w:p w14:paraId="586D025E" w14:textId="77777777" w:rsidR="00E4765B" w:rsidRPr="006C43BC" w:rsidRDefault="00E4765B" w:rsidP="00E4765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E4765B" w:rsidRPr="00705BB3" w14:paraId="586D0260" w14:textId="77777777" w:rsidTr="00E5199A">
        <w:tc>
          <w:tcPr>
            <w:tcW w:w="11016" w:type="dxa"/>
            <w:shd w:val="clear" w:color="auto" w:fill="auto"/>
          </w:tcPr>
          <w:p w14:paraId="586D025F" w14:textId="77777777" w:rsidR="00E4765B" w:rsidRPr="00705BB3" w:rsidRDefault="00E4765B" w:rsidP="00E5199A">
            <w:pPr>
              <w:widowControl w:val="0"/>
              <w:rPr>
                <w:rFonts w:asciiTheme="minorHAnsi" w:hAnsiTheme="minorHAnsi" w:cs="Times New Roman"/>
                <w:sz w:val="22"/>
                <w:szCs w:val="22"/>
              </w:rPr>
            </w:pPr>
          </w:p>
        </w:tc>
      </w:tr>
      <w:tr w:rsidR="00E4765B" w:rsidRPr="00705BB3" w14:paraId="586D0262" w14:textId="77777777" w:rsidTr="00E5199A">
        <w:tc>
          <w:tcPr>
            <w:tcW w:w="11016" w:type="dxa"/>
            <w:shd w:val="clear" w:color="auto" w:fill="auto"/>
          </w:tcPr>
          <w:p w14:paraId="586D0261" w14:textId="77777777" w:rsidR="00E4765B" w:rsidRPr="00705BB3" w:rsidRDefault="00E4765B" w:rsidP="00E5199A">
            <w:pPr>
              <w:widowControl w:val="0"/>
              <w:rPr>
                <w:rFonts w:asciiTheme="minorHAnsi" w:hAnsiTheme="minorHAnsi" w:cs="Times New Roman"/>
                <w:sz w:val="22"/>
                <w:szCs w:val="22"/>
              </w:rPr>
            </w:pPr>
          </w:p>
        </w:tc>
      </w:tr>
      <w:tr w:rsidR="00E4765B" w:rsidRPr="00705BB3" w14:paraId="586D0264" w14:textId="77777777" w:rsidTr="00E5199A">
        <w:tc>
          <w:tcPr>
            <w:tcW w:w="11016" w:type="dxa"/>
            <w:shd w:val="clear" w:color="auto" w:fill="auto"/>
          </w:tcPr>
          <w:p w14:paraId="586D0263" w14:textId="77777777" w:rsidR="00E4765B" w:rsidRPr="00705BB3" w:rsidRDefault="00E4765B" w:rsidP="00E5199A">
            <w:pPr>
              <w:widowControl w:val="0"/>
              <w:rPr>
                <w:rFonts w:asciiTheme="minorHAnsi" w:hAnsiTheme="minorHAnsi" w:cs="Times New Roman"/>
                <w:sz w:val="22"/>
                <w:szCs w:val="22"/>
              </w:rPr>
            </w:pPr>
          </w:p>
        </w:tc>
      </w:tr>
    </w:tbl>
    <w:p w14:paraId="586D0265" w14:textId="77777777" w:rsidR="00E4765B" w:rsidRPr="006C43BC" w:rsidRDefault="00E4765B" w:rsidP="00E4765B">
      <w:pPr>
        <w:widowControl w:val="0"/>
        <w:rPr>
          <w:rFonts w:asciiTheme="minorHAnsi" w:hAnsiTheme="minorHAnsi" w:cs="Times New Roman"/>
        </w:rPr>
      </w:pPr>
    </w:p>
    <w:p w14:paraId="586D0266" w14:textId="77777777" w:rsidR="00EB7A39" w:rsidRDefault="00EB7A39" w:rsidP="00E4765B">
      <w:pPr>
        <w:pStyle w:val="RqtSection"/>
      </w:pPr>
    </w:p>
    <w:p w14:paraId="586D0267" w14:textId="77777777" w:rsidR="00E4765B" w:rsidRPr="00722443" w:rsidRDefault="00E4765B" w:rsidP="00E4765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FAC-001-2</w:t>
      </w:r>
      <w:r w:rsidRPr="00F548BE">
        <w:t>, R</w:t>
      </w:r>
      <w:r w:rsidR="00897D44">
        <w:t>3</w:t>
      </w:r>
    </w:p>
    <w:p w14:paraId="586D0268" w14:textId="77777777" w:rsidR="00E4765B" w:rsidRPr="006C43BC" w:rsidRDefault="00E4765B" w:rsidP="00E4765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3F7F0F" w:rsidRPr="00705BB3" w14:paraId="586D026B" w14:textId="77777777" w:rsidTr="003F7F0F">
        <w:tc>
          <w:tcPr>
            <w:tcW w:w="374" w:type="dxa"/>
          </w:tcPr>
          <w:p w14:paraId="586D0269" w14:textId="77777777" w:rsidR="003F7F0F" w:rsidRPr="00705BB3" w:rsidRDefault="003F7F0F" w:rsidP="003F7F0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6A" w14:textId="77777777" w:rsidR="003F7F0F" w:rsidRPr="00A46389" w:rsidRDefault="007C3C91" w:rsidP="00A46389">
            <w:pPr>
              <w:widowControl w:val="0"/>
              <w:tabs>
                <w:tab w:val="left" w:pos="1170"/>
                <w:tab w:val="left" w:pos="1620"/>
              </w:tabs>
              <w:spacing w:line="284" w:lineRule="exact"/>
              <w:ind w:left="1620" w:hanging="1620"/>
              <w:rPr>
                <w:rFonts w:ascii="Times New Roman" w:hAnsi="Times New Roman" w:cs="Times New Roman"/>
                <w:color w:val="auto"/>
              </w:rPr>
            </w:pPr>
            <w:r w:rsidRPr="00A46389">
              <w:rPr>
                <w:rFonts w:asciiTheme="minorHAnsi" w:hAnsiTheme="minorHAnsi" w:cs="Times New Roman"/>
                <w:color w:val="auto"/>
              </w:rPr>
              <w:t>(R3</w:t>
            </w:r>
            <w:r w:rsidR="003F7F0F" w:rsidRPr="00A46389">
              <w:rPr>
                <w:rFonts w:asciiTheme="minorHAnsi" w:hAnsiTheme="minorHAnsi" w:cs="Times New Roman"/>
                <w:color w:val="auto"/>
              </w:rPr>
              <w:t xml:space="preserve">) Review evidence and verify it addresses the following: </w:t>
            </w:r>
          </w:p>
        </w:tc>
      </w:tr>
      <w:tr w:rsidR="003F7F0F" w:rsidRPr="00705BB3" w14:paraId="586D026E" w14:textId="77777777" w:rsidTr="003F7F0F">
        <w:tc>
          <w:tcPr>
            <w:tcW w:w="374" w:type="dxa"/>
          </w:tcPr>
          <w:p w14:paraId="586D026C" w14:textId="77777777" w:rsidR="003F7F0F" w:rsidRPr="00705BB3" w:rsidRDefault="003F7F0F" w:rsidP="003F7F0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6D" w14:textId="77777777" w:rsidR="003F7F0F" w:rsidRPr="00A46389" w:rsidRDefault="007C3C91" w:rsidP="0046398F">
            <w:pPr>
              <w:widowControl w:val="0"/>
              <w:tabs>
                <w:tab w:val="left" w:pos="1170"/>
                <w:tab w:val="left" w:pos="1620"/>
              </w:tabs>
              <w:spacing w:line="284" w:lineRule="exact"/>
              <w:ind w:left="1620" w:hanging="1620"/>
              <w:rPr>
                <w:rFonts w:asciiTheme="minorHAnsi" w:hAnsiTheme="minorHAnsi" w:cs="Times New Roman"/>
                <w:color w:val="auto"/>
              </w:rPr>
            </w:pPr>
            <w:r w:rsidRPr="00A46389">
              <w:rPr>
                <w:rFonts w:asciiTheme="minorHAnsi" w:hAnsiTheme="minorHAnsi" w:cs="Times New Roman"/>
                <w:color w:val="auto"/>
              </w:rPr>
              <w:t>(R3 Part 3</w:t>
            </w:r>
            <w:r w:rsidR="003F7F0F" w:rsidRPr="00A46389">
              <w:rPr>
                <w:rFonts w:asciiTheme="minorHAnsi" w:hAnsiTheme="minorHAnsi" w:cs="Times New Roman"/>
                <w:color w:val="auto"/>
              </w:rPr>
              <w:t xml:space="preserve">.1)  </w:t>
            </w:r>
            <w:r w:rsidRPr="00A46389">
              <w:rPr>
                <w:rFonts w:asciiTheme="minorHAnsi" w:hAnsiTheme="minorHAnsi" w:cs="Times New Roman"/>
                <w:color w:val="auto"/>
              </w:rPr>
              <w:t xml:space="preserve">Procedures for coordinated studies of new or materially modified </w:t>
            </w:r>
            <w:r w:rsidR="0046398F" w:rsidRPr="0046398F">
              <w:rPr>
                <w:rFonts w:asciiTheme="minorHAnsi" w:hAnsiTheme="minorHAnsi" w:cs="Times New Roman"/>
                <w:color w:val="auto"/>
              </w:rPr>
              <w:t>existing interconnections</w:t>
            </w:r>
            <w:r w:rsidRPr="00A46389">
              <w:rPr>
                <w:rFonts w:asciiTheme="minorHAnsi" w:hAnsiTheme="minorHAnsi" w:cs="Times New Roman"/>
                <w:color w:val="auto"/>
              </w:rPr>
              <w:t xml:space="preserve"> and their impacts on affected system(s).</w:t>
            </w:r>
          </w:p>
        </w:tc>
      </w:tr>
      <w:tr w:rsidR="003F7F0F" w:rsidRPr="00705BB3" w14:paraId="586D0271" w14:textId="77777777" w:rsidTr="003F7F0F">
        <w:tc>
          <w:tcPr>
            <w:tcW w:w="374" w:type="dxa"/>
          </w:tcPr>
          <w:p w14:paraId="586D026F" w14:textId="77777777" w:rsidR="003F7F0F" w:rsidRPr="00705BB3" w:rsidRDefault="003F7F0F" w:rsidP="003F7F0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70" w14:textId="77777777" w:rsidR="003F7F0F" w:rsidRPr="00A46389" w:rsidRDefault="007C3C91" w:rsidP="00736FD4">
            <w:pPr>
              <w:widowControl w:val="0"/>
              <w:tabs>
                <w:tab w:val="left" w:pos="1170"/>
                <w:tab w:val="left" w:pos="1620"/>
              </w:tabs>
              <w:spacing w:line="284" w:lineRule="exact"/>
              <w:ind w:left="1620" w:hanging="1620"/>
              <w:rPr>
                <w:rFonts w:asciiTheme="minorHAnsi" w:hAnsiTheme="minorHAnsi" w:cs="Times New Roman"/>
                <w:color w:val="auto"/>
              </w:rPr>
            </w:pPr>
            <w:r w:rsidRPr="00A46389">
              <w:t>(</w:t>
            </w:r>
            <w:r w:rsidRPr="00A46389">
              <w:rPr>
                <w:rFonts w:asciiTheme="minorHAnsi" w:hAnsiTheme="minorHAnsi" w:cs="Times New Roman"/>
                <w:color w:val="auto"/>
              </w:rPr>
              <w:t>R3 Part 3.</w:t>
            </w:r>
            <w:r w:rsidR="00736FD4">
              <w:rPr>
                <w:rFonts w:asciiTheme="minorHAnsi" w:hAnsiTheme="minorHAnsi" w:cs="Times New Roman"/>
                <w:color w:val="auto"/>
              </w:rPr>
              <w:t>2</w:t>
            </w:r>
            <w:r w:rsidRPr="00A46389">
              <w:rPr>
                <w:rFonts w:asciiTheme="minorHAnsi" w:hAnsiTheme="minorHAnsi" w:cs="Times New Roman"/>
                <w:color w:val="auto"/>
              </w:rPr>
              <w:t xml:space="preserve">)  Procedures for notification of new or materially modified </w:t>
            </w:r>
            <w:r w:rsidR="0046398F" w:rsidRPr="0046398F">
              <w:rPr>
                <w:rFonts w:asciiTheme="minorHAnsi" w:hAnsiTheme="minorHAnsi" w:cs="Times New Roman"/>
                <w:color w:val="auto"/>
              </w:rPr>
              <w:t>existing interconnections</w:t>
            </w:r>
            <w:r w:rsidRPr="00A46389">
              <w:rPr>
                <w:rFonts w:asciiTheme="minorHAnsi" w:hAnsiTheme="minorHAnsi" w:cs="Times New Roman"/>
                <w:color w:val="auto"/>
              </w:rPr>
              <w:t xml:space="preserve"> to those</w:t>
            </w:r>
            <w:r w:rsidR="0046398F">
              <w:rPr>
                <w:rFonts w:asciiTheme="minorHAnsi" w:hAnsiTheme="minorHAnsi" w:cs="Times New Roman"/>
                <w:color w:val="auto"/>
              </w:rPr>
              <w:t xml:space="preserve"> </w:t>
            </w:r>
            <w:r w:rsidRPr="00A46389">
              <w:rPr>
                <w:rFonts w:asciiTheme="minorHAnsi" w:hAnsiTheme="minorHAnsi" w:cs="Times New Roman"/>
                <w:color w:val="auto"/>
              </w:rPr>
              <w:t>responsible for the reliability of affected system(s).</w:t>
            </w:r>
          </w:p>
        </w:tc>
      </w:tr>
      <w:tr w:rsidR="003F7F0F" w:rsidRPr="006C43BC" w14:paraId="586D0273" w14:textId="77777777" w:rsidTr="003F7F0F">
        <w:tc>
          <w:tcPr>
            <w:tcW w:w="10790" w:type="dxa"/>
            <w:gridSpan w:val="2"/>
            <w:shd w:val="clear" w:color="auto" w:fill="DCDCFF"/>
          </w:tcPr>
          <w:p w14:paraId="586D0272" w14:textId="77777777" w:rsidR="003F7F0F" w:rsidRPr="006C43BC" w:rsidRDefault="003F7F0F" w:rsidP="00D90277">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r w:rsidR="0036035B">
              <w:rPr>
                <w:rFonts w:asciiTheme="minorHAnsi" w:hAnsiTheme="minorHAnsi" w:cs="Times New Roman"/>
                <w:bCs/>
                <w:color w:val="auto"/>
              </w:rPr>
              <w:t xml:space="preserve">For information regarding </w:t>
            </w:r>
            <w:r w:rsidR="00D90277">
              <w:rPr>
                <w:rFonts w:asciiTheme="minorHAnsi" w:hAnsiTheme="minorHAnsi" w:cs="Times New Roman"/>
                <w:bCs/>
                <w:color w:val="auto"/>
              </w:rPr>
              <w:t>possible examples of</w:t>
            </w:r>
            <w:r w:rsidR="003010DC">
              <w:rPr>
                <w:rFonts w:asciiTheme="minorHAnsi" w:hAnsiTheme="minorHAnsi" w:cs="Times New Roman"/>
                <w:bCs/>
                <w:color w:val="auto"/>
              </w:rPr>
              <w:t xml:space="preserve"> what could be used to determine a</w:t>
            </w:r>
            <w:r w:rsidR="00D90277">
              <w:rPr>
                <w:rFonts w:asciiTheme="minorHAnsi" w:hAnsiTheme="minorHAnsi" w:cs="Times New Roman"/>
                <w:bCs/>
                <w:color w:val="auto"/>
              </w:rPr>
              <w:t xml:space="preserve"> </w:t>
            </w:r>
            <w:r w:rsidR="0036035B">
              <w:rPr>
                <w:rFonts w:asciiTheme="minorHAnsi" w:hAnsiTheme="minorHAnsi" w:cs="Times New Roman"/>
                <w:bCs/>
                <w:color w:val="auto"/>
              </w:rPr>
              <w:t xml:space="preserve"> a “material modification” refer to the Guidelines and Technical Basis section of FAC-001-2.</w:t>
            </w:r>
          </w:p>
        </w:tc>
      </w:tr>
    </w:tbl>
    <w:p w14:paraId="586D0274" w14:textId="77777777" w:rsidR="00E4765B" w:rsidRPr="006C43BC" w:rsidRDefault="00E4765B" w:rsidP="00E4765B">
      <w:pPr>
        <w:widowControl w:val="0"/>
        <w:tabs>
          <w:tab w:val="left" w:pos="0"/>
        </w:tabs>
        <w:rPr>
          <w:rFonts w:asciiTheme="minorHAnsi" w:hAnsiTheme="minorHAnsi" w:cs="Times New Roman"/>
          <w:b/>
          <w:bCs/>
        </w:rPr>
      </w:pPr>
    </w:p>
    <w:p w14:paraId="586D0275" w14:textId="77777777" w:rsidR="00E4765B" w:rsidRPr="006C43BC" w:rsidRDefault="00E23AD7" w:rsidP="00E4765B">
      <w:pPr>
        <w:pStyle w:val="RqtSection"/>
        <w:rPr>
          <w:color w:val="264D74"/>
        </w:rPr>
      </w:pPr>
      <w:r w:rsidRPr="006C43BC">
        <w:t>Auditor Notes</w:t>
      </w:r>
      <w:r w:rsidR="00E4765B" w:rsidRPr="006C43BC">
        <w:t>:</w:t>
      </w:r>
      <w:r w:rsidR="00E4765B" w:rsidRPr="006C43BC">
        <w:rPr>
          <w:color w:val="264D74"/>
        </w:rPr>
        <w:t xml:space="preserve"> </w:t>
      </w:r>
    </w:p>
    <w:p w14:paraId="586D0276" w14:textId="77777777" w:rsidR="00E4765B" w:rsidRDefault="00E4765B" w:rsidP="00E4765B">
      <w:pPr>
        <w:autoSpaceDE/>
        <w:autoSpaceDN/>
        <w:adjustRightInd/>
        <w:rPr>
          <w:rFonts w:asciiTheme="minorHAnsi" w:hAnsiTheme="minorHAnsi" w:cs="Times New Roman"/>
          <w:b/>
          <w:u w:val="single"/>
        </w:rPr>
      </w:pPr>
    </w:p>
    <w:p w14:paraId="586D0277" w14:textId="77777777" w:rsidR="006E75F9" w:rsidRDefault="00E4765B" w:rsidP="00E4765B">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278" w14:textId="77777777" w:rsidR="006E75F9" w:rsidRPr="008F56D6" w:rsidRDefault="006E75F9" w:rsidP="006E75F9">
      <w:pPr>
        <w:pStyle w:val="SectHead"/>
      </w:pPr>
      <w:r w:rsidRPr="006C43BC">
        <w:lastRenderedPageBreak/>
        <w:t>R</w:t>
      </w:r>
      <w:r>
        <w:t>4</w:t>
      </w:r>
      <w:r w:rsidRPr="006C43BC">
        <w:t xml:space="preserve"> Supporting Evidence and Documentation</w:t>
      </w:r>
    </w:p>
    <w:p w14:paraId="586D0279" w14:textId="77777777" w:rsidR="006E75F9" w:rsidRDefault="006E75F9" w:rsidP="008545D7">
      <w:pPr>
        <w:pStyle w:val="RequirementText"/>
      </w:pPr>
      <w:r>
        <w:t>R4</w:t>
      </w:r>
      <w:r w:rsidRPr="00D113ED">
        <w:t>.</w:t>
      </w:r>
      <w:r w:rsidRPr="00D113ED">
        <w:tab/>
      </w:r>
      <w:r w:rsidRPr="00AF4324">
        <w:t xml:space="preserve">Each </w:t>
      </w:r>
      <w:r w:rsidRPr="001D08AC">
        <w:t>applicable</w:t>
      </w:r>
      <w:r w:rsidRPr="00AF4324">
        <w:t xml:space="preserve"> Generator Owner shall address the following items in its Facility </w:t>
      </w:r>
      <w:r>
        <w:t>inter</w:t>
      </w:r>
      <w:r w:rsidRPr="00AF4324">
        <w:t>connection requirements:</w:t>
      </w:r>
      <w:r w:rsidRPr="00D113ED">
        <w:t xml:space="preserve">  </w:t>
      </w:r>
    </w:p>
    <w:p w14:paraId="586D027A" w14:textId="77777777" w:rsidR="008545D7" w:rsidRPr="00EB7A39" w:rsidRDefault="008545D7" w:rsidP="00216EE3">
      <w:pPr>
        <w:pStyle w:val="RequirementText"/>
        <w:numPr>
          <w:ilvl w:val="1"/>
          <w:numId w:val="43"/>
        </w:numPr>
        <w:spacing w:after="120"/>
      </w:pPr>
      <w:r w:rsidRPr="00EB7A39">
        <w:t xml:space="preserve">Procedures for coordinated studies of new </w:t>
      </w:r>
      <w:r w:rsidR="0046398F">
        <w:t>interconnections</w:t>
      </w:r>
      <w:r w:rsidR="0046398F" w:rsidRPr="00EB7A39">
        <w:t xml:space="preserve"> </w:t>
      </w:r>
      <w:r w:rsidRPr="00EB7A39">
        <w:t>and their impacts on affected system(s).</w:t>
      </w:r>
    </w:p>
    <w:p w14:paraId="586D027B" w14:textId="77777777" w:rsidR="006E75F9" w:rsidRDefault="008545D7" w:rsidP="0046398F">
      <w:pPr>
        <w:pStyle w:val="Requirement"/>
        <w:numPr>
          <w:ilvl w:val="1"/>
          <w:numId w:val="43"/>
        </w:numPr>
        <w:rPr>
          <w:rFonts w:asciiTheme="minorHAnsi" w:hAnsiTheme="minorHAnsi"/>
          <w:sz w:val="22"/>
          <w:szCs w:val="22"/>
        </w:rPr>
      </w:pPr>
      <w:r w:rsidRPr="00EB7A39">
        <w:rPr>
          <w:rFonts w:asciiTheme="minorHAnsi" w:hAnsiTheme="minorHAnsi"/>
          <w:sz w:val="22"/>
          <w:szCs w:val="22"/>
        </w:rPr>
        <w:t xml:space="preserve">Procedures for notifying those responsible for the reliability of affected system(s) of new </w:t>
      </w:r>
      <w:r w:rsidR="0046398F" w:rsidRPr="0046398F">
        <w:rPr>
          <w:rFonts w:asciiTheme="minorHAnsi" w:hAnsiTheme="minorHAnsi"/>
          <w:sz w:val="22"/>
          <w:szCs w:val="22"/>
        </w:rPr>
        <w:t>interconnections</w:t>
      </w:r>
      <w:r w:rsidRPr="00EB7A39">
        <w:rPr>
          <w:rFonts w:asciiTheme="minorHAnsi" w:hAnsiTheme="minorHAnsi"/>
          <w:sz w:val="22"/>
          <w:szCs w:val="22"/>
        </w:rPr>
        <w:t xml:space="preserve">. </w:t>
      </w:r>
    </w:p>
    <w:p w14:paraId="586D027C" w14:textId="77777777" w:rsidR="00216EE3" w:rsidRPr="00EB7A39" w:rsidRDefault="00216EE3" w:rsidP="00216EE3">
      <w:pPr>
        <w:pStyle w:val="Requirement"/>
        <w:numPr>
          <w:ilvl w:val="0"/>
          <w:numId w:val="0"/>
        </w:numPr>
        <w:ind w:left="1296"/>
        <w:rPr>
          <w:rFonts w:asciiTheme="minorHAnsi" w:hAnsiTheme="minorHAnsi"/>
          <w:sz w:val="22"/>
          <w:szCs w:val="22"/>
        </w:rPr>
      </w:pPr>
    </w:p>
    <w:p w14:paraId="586D027D" w14:textId="77777777" w:rsidR="006E75F9" w:rsidRPr="00D113ED" w:rsidRDefault="006E75F9" w:rsidP="006E75F9">
      <w:pPr>
        <w:pStyle w:val="RequirementText"/>
        <w:ind w:left="722" w:hanging="722"/>
      </w:pPr>
      <w:r w:rsidRPr="00EB7A39">
        <w:rPr>
          <w:bCs/>
        </w:rPr>
        <w:t>M</w:t>
      </w:r>
      <w:r w:rsidR="008545D7" w:rsidRPr="00EB7A39">
        <w:rPr>
          <w:bCs/>
        </w:rPr>
        <w:t>4</w:t>
      </w:r>
      <w:r w:rsidRPr="00EB7A39">
        <w:rPr>
          <w:bCs/>
        </w:rPr>
        <w:t>.</w:t>
      </w:r>
      <w:r w:rsidRPr="00EB7A39">
        <w:rPr>
          <w:bCs/>
        </w:rPr>
        <w:tab/>
      </w:r>
      <w:r>
        <w:t xml:space="preserve">Each </w:t>
      </w:r>
      <w:r w:rsidR="008545D7" w:rsidRPr="00AF4324">
        <w:t xml:space="preserve">applicable Generator Owner shall </w:t>
      </w:r>
      <w:r w:rsidR="008545D7">
        <w:t>have</w:t>
      </w:r>
      <w:r w:rsidR="008545D7" w:rsidRPr="00AF4324">
        <w:t xml:space="preserve"> evidence</w:t>
      </w:r>
      <w:r w:rsidR="008545D7">
        <w:t xml:space="preserve"> (such as dated, </w:t>
      </w:r>
      <w:r w:rsidR="008545D7" w:rsidRPr="00A43650">
        <w:t xml:space="preserve">documented Facility interconnection requirements </w:t>
      </w:r>
      <w:r w:rsidR="008545D7" w:rsidRPr="00E56A71">
        <w:t>addressing</w:t>
      </w:r>
      <w:r w:rsidR="008545D7" w:rsidRPr="00A43650">
        <w:t xml:space="preserve"> the procedures) that</w:t>
      </w:r>
      <w:r w:rsidR="008545D7" w:rsidRPr="00AF4324">
        <w:t xml:space="preserve"> it met al</w:t>
      </w:r>
      <w:r w:rsidR="008545D7">
        <w:t>l requirements in Requirement R4</w:t>
      </w:r>
      <w:r w:rsidR="008545D7" w:rsidRPr="00AF4324">
        <w:t>.</w:t>
      </w:r>
    </w:p>
    <w:p w14:paraId="586D027E" w14:textId="77777777" w:rsidR="006E75F9" w:rsidRDefault="006E75F9" w:rsidP="006E75F9">
      <w:pPr>
        <w:rPr>
          <w:rFonts w:asciiTheme="minorHAnsi" w:hAnsiTheme="minorHAnsi" w:cs="Times New Roman"/>
          <w:b/>
          <w:color w:val="548DD4" w:themeColor="text2" w:themeTint="99"/>
        </w:rPr>
      </w:pPr>
    </w:p>
    <w:p w14:paraId="586D027F" w14:textId="77777777" w:rsidR="00576A00" w:rsidRPr="00AE379A" w:rsidRDefault="00576A00" w:rsidP="006E75F9">
      <w:pPr>
        <w:rPr>
          <w:rFonts w:asciiTheme="minorHAnsi" w:hAnsiTheme="minorHAnsi" w:cs="Times New Roman"/>
          <w:b/>
          <w:color w:val="548DD4" w:themeColor="text2" w:themeTint="99"/>
        </w:rPr>
      </w:pPr>
    </w:p>
    <w:p w14:paraId="586D0280" w14:textId="77777777" w:rsidR="006E75F9" w:rsidRPr="006C43BC" w:rsidRDefault="006E75F9" w:rsidP="006E75F9">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w:t>
      </w:r>
      <w:r>
        <w:rPr>
          <w:rFonts w:asciiTheme="minorHAnsi" w:hAnsiTheme="minorHAnsi" w:cs="Times New Roman"/>
          <w:b/>
          <w:bCs/>
          <w:color w:val="FF0000"/>
        </w:rPr>
        <w:t>Required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p w14:paraId="586D0281" w14:textId="77777777" w:rsidR="006E75F9" w:rsidRPr="00A5228E" w:rsidRDefault="006E75F9" w:rsidP="006E75F9">
      <w:pPr>
        <w:widowControl w:val="0"/>
        <w:rPr>
          <w:rFonts w:asciiTheme="minorHAnsi" w:hAnsiTheme="minorHAnsi" w:cs="Times New Roman"/>
          <w:b/>
          <w:bCs/>
        </w:rPr>
      </w:pPr>
      <w:r w:rsidRPr="00A5228E">
        <w:rPr>
          <w:rFonts w:asciiTheme="minorHAnsi" w:hAnsiTheme="minorHAnsi" w:cs="Times New Roman"/>
          <w:b/>
          <w:bCs/>
        </w:rPr>
        <w:t>Compliance Narrative</w:t>
      </w:r>
      <w:r>
        <w:rPr>
          <w:rFonts w:asciiTheme="minorHAnsi" w:hAnsiTheme="minorHAnsi" w:cs="Times New Roman"/>
          <w:b/>
          <w:bCs/>
        </w:rPr>
        <w:t>:</w:t>
      </w:r>
    </w:p>
    <w:p w14:paraId="586D0282" w14:textId="77777777" w:rsidR="006E75F9" w:rsidRPr="006C43BC" w:rsidRDefault="006E75F9" w:rsidP="006E75F9">
      <w:pPr>
        <w:widowControl w:val="0"/>
        <w:rPr>
          <w:rFonts w:asciiTheme="minorHAnsi" w:eastAsia="Calibri" w:hAnsiTheme="minorHAnsi" w:cs="Times New Roman"/>
          <w:sz w:val="22"/>
          <w:szCs w:val="22"/>
        </w:rPr>
      </w:pPr>
      <w:r>
        <w:rPr>
          <w:rFonts w:asciiTheme="minorHAnsi" w:eastAsia="Calibri" w:hAnsiTheme="minorHAnsi" w:cs="Times New Roman"/>
          <w:sz w:val="22"/>
          <w:szCs w:val="22"/>
        </w:rPr>
        <w:t>Provide a brief explanation, in your own words</w:t>
      </w:r>
      <w:r w:rsidR="00E23AD7">
        <w:rPr>
          <w:rFonts w:asciiTheme="minorHAnsi" w:eastAsia="Calibri" w:hAnsiTheme="minorHAnsi" w:cs="Times New Roman"/>
          <w:sz w:val="22"/>
          <w:szCs w:val="22"/>
        </w:rPr>
        <w:t>, of</w:t>
      </w:r>
      <w:r>
        <w:rPr>
          <w:rFonts w:asciiTheme="minorHAnsi" w:eastAsia="Calibri" w:hAnsiTheme="minorHAnsi" w:cs="Times New Roman"/>
          <w:sz w:val="22"/>
          <w:szCs w:val="22"/>
        </w:rPr>
        <w:t xml:space="preserve"> how you comply with this Requirement. References to supplied evidence, including links to the appropriate page, are recommended.</w:t>
      </w:r>
    </w:p>
    <w:p w14:paraId="586D0283" w14:textId="77777777" w:rsidR="006E75F9" w:rsidRPr="00705BB3" w:rsidRDefault="006E75F9" w:rsidP="006E75F9">
      <w:pPr>
        <w:widowControl w:val="0"/>
        <w:shd w:val="clear" w:color="auto" w:fill="CDFFCD"/>
        <w:jc w:val="both"/>
        <w:rPr>
          <w:rFonts w:asciiTheme="minorHAnsi" w:hAnsiTheme="minorHAnsi" w:cs="Times New Roman"/>
          <w:bCs/>
          <w:color w:val="auto"/>
          <w:sz w:val="22"/>
          <w:szCs w:val="22"/>
        </w:rPr>
      </w:pPr>
    </w:p>
    <w:p w14:paraId="586D0284" w14:textId="77777777" w:rsidR="006E75F9" w:rsidRPr="00705BB3" w:rsidRDefault="006E75F9" w:rsidP="006E75F9">
      <w:pPr>
        <w:widowControl w:val="0"/>
        <w:shd w:val="clear" w:color="auto" w:fill="CDFFCD"/>
        <w:jc w:val="both"/>
        <w:rPr>
          <w:rFonts w:asciiTheme="minorHAnsi" w:hAnsiTheme="minorHAnsi" w:cs="Times New Roman"/>
          <w:bCs/>
          <w:color w:val="auto"/>
          <w:sz w:val="22"/>
          <w:szCs w:val="22"/>
        </w:rPr>
      </w:pPr>
    </w:p>
    <w:p w14:paraId="586D0285" w14:textId="77777777" w:rsidR="006E75F9" w:rsidRPr="006C43BC" w:rsidRDefault="006E75F9" w:rsidP="006E75F9">
      <w:pPr>
        <w:widowControl w:val="0"/>
        <w:spacing w:line="266" w:lineRule="exact"/>
        <w:rPr>
          <w:rFonts w:asciiTheme="minorHAnsi" w:hAnsiTheme="minorHAnsi" w:cs="Times New Roman"/>
          <w:b/>
          <w:bCs/>
        </w:rPr>
      </w:pPr>
    </w:p>
    <w:p w14:paraId="586D0286" w14:textId="77777777" w:rsidR="006E75F9" w:rsidRPr="006C43BC" w:rsidRDefault="006E75F9" w:rsidP="006E75F9">
      <w:pPr>
        <w:pStyle w:val="RqtSection"/>
        <w:rPr>
          <w:rFonts w:cstheme="minorHAnsi"/>
          <w:i/>
          <w:iCs/>
        </w:rPr>
      </w:pPr>
      <w:r>
        <w:t>Evidence Requested</w:t>
      </w:r>
      <w:r w:rsidRPr="00A46389">
        <w:rPr>
          <w:vertAlign w:val="superscript"/>
        </w:rPr>
        <w:fldChar w:fldCharType="begin"/>
      </w:r>
      <w:r w:rsidRPr="00A46389">
        <w:rPr>
          <w:vertAlign w:val="superscript"/>
        </w:rPr>
        <w:instrText xml:space="preserve"> NOTEREF _Ref387751963 \h </w:instrText>
      </w:r>
      <w:r>
        <w:rPr>
          <w:vertAlign w:val="superscript"/>
        </w:rPr>
        <w:instrText xml:space="preserve"> \* MERGEFORMAT </w:instrText>
      </w:r>
      <w:r w:rsidRPr="00A46389">
        <w:rPr>
          <w:vertAlign w:val="superscript"/>
        </w:rPr>
      </w:r>
      <w:r w:rsidRPr="00A46389">
        <w:rPr>
          <w:vertAlign w:val="superscript"/>
        </w:rPr>
        <w:fldChar w:fldCharType="separate"/>
      </w:r>
      <w:r w:rsidRPr="00A46389">
        <w:rPr>
          <w:vertAlign w:val="superscript"/>
        </w:rPr>
        <w:t>i</w:t>
      </w:r>
      <w:r w:rsidRPr="00A46389">
        <w:rPr>
          <w:vertAlign w:val="superscript"/>
        </w:rPr>
        <w:fldChar w:fldCharType="end"/>
      </w:r>
      <w:r w:rsidRPr="006C43BC">
        <w:t>:</w:t>
      </w:r>
    </w:p>
    <w:tbl>
      <w:tblPr>
        <w:tblStyle w:val="TableGrid"/>
        <w:tblW w:w="0" w:type="auto"/>
        <w:shd w:val="clear" w:color="auto" w:fill="DCDCFF"/>
        <w:tblLook w:val="04A0" w:firstRow="1" w:lastRow="0" w:firstColumn="1" w:lastColumn="0" w:noHBand="0" w:noVBand="1"/>
      </w:tblPr>
      <w:tblGrid>
        <w:gridCol w:w="10790"/>
      </w:tblGrid>
      <w:tr w:rsidR="006E75F9" w:rsidRPr="006C43BC" w14:paraId="586D0288" w14:textId="77777777" w:rsidTr="00C557E6">
        <w:tc>
          <w:tcPr>
            <w:tcW w:w="10790" w:type="dxa"/>
            <w:shd w:val="clear" w:color="auto" w:fill="DCDCFF"/>
          </w:tcPr>
          <w:p w14:paraId="586D0287" w14:textId="77777777" w:rsidR="006E75F9" w:rsidRPr="00705BB3" w:rsidRDefault="006E75F9" w:rsidP="00A33E4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6E75F9" w:rsidRPr="00676D1E" w14:paraId="586D028A" w14:textId="77777777" w:rsidTr="00C557E6">
        <w:tc>
          <w:tcPr>
            <w:tcW w:w="10790" w:type="dxa"/>
            <w:shd w:val="clear" w:color="auto" w:fill="DCDCFF"/>
          </w:tcPr>
          <w:p w14:paraId="586D0289" w14:textId="77777777" w:rsidR="006E75F9" w:rsidRDefault="006E75F9" w:rsidP="00A33E4F">
            <w:pPr>
              <w:widowControl w:val="0"/>
              <w:jc w:val="both"/>
              <w:rPr>
                <w:rFonts w:asciiTheme="minorHAnsi" w:hAnsiTheme="minorHAnsi" w:cs="Times New Roman"/>
                <w:color w:val="auto"/>
              </w:rPr>
            </w:pPr>
            <w:r>
              <w:rPr>
                <w:rFonts w:asciiTheme="minorHAnsi" w:hAnsiTheme="minorHAnsi" w:cs="Times New Roman"/>
                <w:color w:val="auto"/>
              </w:rPr>
              <w:t>Dated, documented Facility interconnection requirements.</w:t>
            </w:r>
          </w:p>
        </w:tc>
      </w:tr>
    </w:tbl>
    <w:p w14:paraId="586D028B" w14:textId="77777777" w:rsidR="006E75F9" w:rsidRDefault="006E75F9" w:rsidP="006E75F9">
      <w:pPr>
        <w:widowControl w:val="0"/>
        <w:spacing w:line="266" w:lineRule="exact"/>
        <w:rPr>
          <w:rFonts w:asciiTheme="minorHAnsi" w:hAnsiTheme="minorHAnsi" w:cs="Times New Roman"/>
          <w:b/>
          <w:bCs/>
          <w:color w:val="auto"/>
        </w:rPr>
      </w:pPr>
    </w:p>
    <w:p w14:paraId="586D028C" w14:textId="77777777" w:rsidR="006E75F9" w:rsidRPr="006C43BC" w:rsidRDefault="006E75F9" w:rsidP="006E75F9">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6E75F9" w:rsidRPr="00812336" w14:paraId="586D028E" w14:textId="77777777" w:rsidTr="00A33E4F">
        <w:tc>
          <w:tcPr>
            <w:tcW w:w="10995" w:type="dxa"/>
            <w:gridSpan w:val="6"/>
            <w:shd w:val="clear" w:color="auto" w:fill="DCDCFF"/>
            <w:vAlign w:val="bottom"/>
          </w:tcPr>
          <w:p w14:paraId="586D028D" w14:textId="77777777" w:rsidR="006E75F9" w:rsidRPr="00812336" w:rsidRDefault="006E75F9" w:rsidP="00A33E4F">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w:t>
            </w:r>
            <w:r w:rsidR="00E23AD7">
              <w:rPr>
                <w:rFonts w:asciiTheme="minorHAnsi" w:hAnsiTheme="minorHAnsi" w:cs="Times New Roman"/>
                <w:b/>
                <w:bCs/>
              </w:rPr>
              <w:t xml:space="preserve"> </w:t>
            </w:r>
            <w:r w:rsidRPr="00812336">
              <w:rPr>
                <w:rFonts w:asciiTheme="minorHAnsi" w:hAnsiTheme="minorHAnsi" w:cs="Times New Roman"/>
                <w:b/>
                <w:bCs/>
              </w:rPr>
              <w:t>of compliance may be found.</w:t>
            </w:r>
          </w:p>
        </w:tc>
      </w:tr>
      <w:tr w:rsidR="006E75F9" w:rsidRPr="00812336" w14:paraId="586D0295" w14:textId="77777777" w:rsidTr="00A33E4F">
        <w:tc>
          <w:tcPr>
            <w:tcW w:w="2340" w:type="dxa"/>
            <w:shd w:val="clear" w:color="auto" w:fill="DCDCFF"/>
            <w:vAlign w:val="bottom"/>
          </w:tcPr>
          <w:p w14:paraId="586D028F" w14:textId="77777777" w:rsidR="006E75F9" w:rsidRPr="00812336" w:rsidRDefault="006E75F9" w:rsidP="00A33E4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586D0290" w14:textId="77777777" w:rsidR="006E75F9" w:rsidRPr="00812336" w:rsidRDefault="006E75F9" w:rsidP="00A33E4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586D0291" w14:textId="77777777" w:rsidR="006E75F9" w:rsidRPr="00812336" w:rsidRDefault="006E75F9" w:rsidP="00A33E4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586D0292" w14:textId="77777777" w:rsidR="006E75F9" w:rsidRPr="00812336" w:rsidRDefault="006E75F9" w:rsidP="00A33E4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86D0293" w14:textId="77777777" w:rsidR="006E75F9" w:rsidRPr="00812336" w:rsidRDefault="006E75F9" w:rsidP="00A33E4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86D0294" w14:textId="77777777" w:rsidR="006E75F9" w:rsidRPr="00812336" w:rsidRDefault="006E75F9" w:rsidP="00A33E4F">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6E75F9" w:rsidRPr="00705BB3" w14:paraId="586D029C" w14:textId="77777777" w:rsidTr="00A33E4F">
        <w:tc>
          <w:tcPr>
            <w:tcW w:w="2340" w:type="dxa"/>
            <w:shd w:val="clear" w:color="auto" w:fill="CDFFCD"/>
          </w:tcPr>
          <w:p w14:paraId="586D0296"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97"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98"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99"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9A"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9B"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r>
      <w:tr w:rsidR="006E75F9" w:rsidRPr="00705BB3" w14:paraId="586D02A3" w14:textId="77777777" w:rsidTr="00A33E4F">
        <w:tc>
          <w:tcPr>
            <w:tcW w:w="2340" w:type="dxa"/>
            <w:shd w:val="clear" w:color="auto" w:fill="CDFFCD"/>
          </w:tcPr>
          <w:p w14:paraId="586D029D"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9E"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9F"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A0"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A1"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A2"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r>
      <w:tr w:rsidR="006E75F9" w:rsidRPr="00705BB3" w14:paraId="586D02AA" w14:textId="77777777" w:rsidTr="00A33E4F">
        <w:tc>
          <w:tcPr>
            <w:tcW w:w="2340" w:type="dxa"/>
            <w:shd w:val="clear" w:color="auto" w:fill="CDFFCD"/>
          </w:tcPr>
          <w:p w14:paraId="586D02A4"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586D02A5"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86D02A6"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86D02A7"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86D02A8"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86D02A9" w14:textId="77777777" w:rsidR="006E75F9" w:rsidRPr="00705BB3" w:rsidRDefault="006E75F9" w:rsidP="00A33E4F">
            <w:pPr>
              <w:autoSpaceDE/>
              <w:autoSpaceDN/>
              <w:adjustRightInd/>
              <w:jc w:val="both"/>
              <w:rPr>
                <w:rFonts w:asciiTheme="minorHAnsi" w:hAnsiTheme="minorHAnsi" w:cs="Times New Roman"/>
                <w:color w:val="auto"/>
                <w:sz w:val="22"/>
                <w:szCs w:val="22"/>
              </w:rPr>
            </w:pPr>
          </w:p>
        </w:tc>
      </w:tr>
    </w:tbl>
    <w:p w14:paraId="586D02AB" w14:textId="77777777" w:rsidR="006E75F9" w:rsidRPr="006C43BC" w:rsidRDefault="006E75F9" w:rsidP="006E75F9">
      <w:pPr>
        <w:widowControl w:val="0"/>
        <w:rPr>
          <w:rFonts w:asciiTheme="minorHAnsi" w:hAnsiTheme="minorHAnsi" w:cs="Times New Roman"/>
        </w:rPr>
      </w:pPr>
    </w:p>
    <w:p w14:paraId="586D02AC" w14:textId="77777777" w:rsidR="006E75F9" w:rsidRPr="006C43BC" w:rsidRDefault="006E75F9" w:rsidP="006E75F9">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1016"/>
      </w:tblGrid>
      <w:tr w:rsidR="006E75F9" w:rsidRPr="00705BB3" w14:paraId="586D02AE" w14:textId="77777777" w:rsidTr="00A33E4F">
        <w:tc>
          <w:tcPr>
            <w:tcW w:w="11016" w:type="dxa"/>
            <w:shd w:val="clear" w:color="auto" w:fill="auto"/>
          </w:tcPr>
          <w:p w14:paraId="586D02AD" w14:textId="77777777" w:rsidR="006E75F9" w:rsidRPr="00705BB3" w:rsidRDefault="006E75F9" w:rsidP="00A33E4F">
            <w:pPr>
              <w:widowControl w:val="0"/>
              <w:rPr>
                <w:rFonts w:asciiTheme="minorHAnsi" w:hAnsiTheme="minorHAnsi" w:cs="Times New Roman"/>
                <w:sz w:val="22"/>
                <w:szCs w:val="22"/>
              </w:rPr>
            </w:pPr>
          </w:p>
        </w:tc>
      </w:tr>
      <w:tr w:rsidR="006E75F9" w:rsidRPr="00705BB3" w14:paraId="586D02B0" w14:textId="77777777" w:rsidTr="00A33E4F">
        <w:tc>
          <w:tcPr>
            <w:tcW w:w="11016" w:type="dxa"/>
            <w:shd w:val="clear" w:color="auto" w:fill="auto"/>
          </w:tcPr>
          <w:p w14:paraId="586D02AF" w14:textId="77777777" w:rsidR="006E75F9" w:rsidRPr="00705BB3" w:rsidRDefault="006E75F9" w:rsidP="00A33E4F">
            <w:pPr>
              <w:widowControl w:val="0"/>
              <w:rPr>
                <w:rFonts w:asciiTheme="minorHAnsi" w:hAnsiTheme="minorHAnsi" w:cs="Times New Roman"/>
                <w:sz w:val="22"/>
                <w:szCs w:val="22"/>
              </w:rPr>
            </w:pPr>
          </w:p>
        </w:tc>
      </w:tr>
      <w:tr w:rsidR="006E75F9" w:rsidRPr="00705BB3" w14:paraId="586D02B2" w14:textId="77777777" w:rsidTr="00A33E4F">
        <w:tc>
          <w:tcPr>
            <w:tcW w:w="11016" w:type="dxa"/>
            <w:shd w:val="clear" w:color="auto" w:fill="auto"/>
          </w:tcPr>
          <w:p w14:paraId="586D02B1" w14:textId="77777777" w:rsidR="006E75F9" w:rsidRPr="00705BB3" w:rsidRDefault="006E75F9" w:rsidP="00A33E4F">
            <w:pPr>
              <w:widowControl w:val="0"/>
              <w:rPr>
                <w:rFonts w:asciiTheme="minorHAnsi" w:hAnsiTheme="minorHAnsi" w:cs="Times New Roman"/>
                <w:sz w:val="22"/>
                <w:szCs w:val="22"/>
              </w:rPr>
            </w:pPr>
          </w:p>
        </w:tc>
      </w:tr>
    </w:tbl>
    <w:p w14:paraId="586D02B3" w14:textId="77777777" w:rsidR="006E75F9" w:rsidRPr="006C43BC" w:rsidRDefault="006E75F9" w:rsidP="006E75F9">
      <w:pPr>
        <w:widowControl w:val="0"/>
        <w:rPr>
          <w:rFonts w:asciiTheme="minorHAnsi" w:hAnsiTheme="minorHAnsi" w:cs="Times New Roman"/>
        </w:rPr>
      </w:pPr>
    </w:p>
    <w:p w14:paraId="586D02B4" w14:textId="77777777" w:rsidR="006E75F9" w:rsidRPr="00722443" w:rsidRDefault="006E75F9" w:rsidP="006E75F9">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t>FAC-001-2</w:t>
      </w:r>
      <w:r w:rsidRPr="00F548BE">
        <w:t>, R</w:t>
      </w:r>
      <w:r w:rsidR="003312F2">
        <w:t>4</w:t>
      </w:r>
    </w:p>
    <w:p w14:paraId="586D02B5" w14:textId="77777777" w:rsidR="006E75F9" w:rsidRPr="006C43BC" w:rsidRDefault="006E75F9" w:rsidP="006E75F9">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4"/>
        <w:gridCol w:w="10416"/>
      </w:tblGrid>
      <w:tr w:rsidR="006E75F9" w:rsidRPr="00705BB3" w14:paraId="586D02B8" w14:textId="77777777" w:rsidTr="00A33E4F">
        <w:tc>
          <w:tcPr>
            <w:tcW w:w="374" w:type="dxa"/>
          </w:tcPr>
          <w:p w14:paraId="586D02B6" w14:textId="77777777" w:rsidR="006E75F9" w:rsidRPr="00705BB3" w:rsidRDefault="006E75F9" w:rsidP="00A33E4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B7" w14:textId="77777777" w:rsidR="006E75F9" w:rsidRPr="00A46389" w:rsidRDefault="00EC04F8" w:rsidP="00A33E4F">
            <w:pPr>
              <w:widowControl w:val="0"/>
              <w:tabs>
                <w:tab w:val="left" w:pos="1170"/>
                <w:tab w:val="left" w:pos="1620"/>
              </w:tabs>
              <w:spacing w:line="284" w:lineRule="exact"/>
              <w:ind w:left="1620" w:hanging="1620"/>
              <w:rPr>
                <w:rFonts w:ascii="Times New Roman" w:hAnsi="Times New Roman" w:cs="Times New Roman"/>
                <w:color w:val="auto"/>
              </w:rPr>
            </w:pPr>
            <w:r>
              <w:rPr>
                <w:rFonts w:asciiTheme="minorHAnsi" w:hAnsiTheme="minorHAnsi" w:cs="Times New Roman"/>
                <w:color w:val="auto"/>
              </w:rPr>
              <w:t>(R4</w:t>
            </w:r>
            <w:r w:rsidR="006E75F9" w:rsidRPr="00A46389">
              <w:rPr>
                <w:rFonts w:asciiTheme="minorHAnsi" w:hAnsiTheme="minorHAnsi" w:cs="Times New Roman"/>
                <w:color w:val="auto"/>
              </w:rPr>
              <w:t xml:space="preserve">) Review evidence and verify it addresses the following: </w:t>
            </w:r>
          </w:p>
        </w:tc>
      </w:tr>
      <w:tr w:rsidR="006E75F9" w:rsidRPr="00705BB3" w14:paraId="586D02BC" w14:textId="77777777" w:rsidTr="00A33E4F">
        <w:tc>
          <w:tcPr>
            <w:tcW w:w="374" w:type="dxa"/>
          </w:tcPr>
          <w:p w14:paraId="586D02B9" w14:textId="77777777" w:rsidR="006E75F9" w:rsidRPr="00705BB3" w:rsidRDefault="006E75F9" w:rsidP="00A33E4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BA" w14:textId="77777777" w:rsidR="00EC04F8" w:rsidRDefault="00FB481D" w:rsidP="008545D7">
            <w:pPr>
              <w:widowControl w:val="0"/>
              <w:tabs>
                <w:tab w:val="left" w:pos="1170"/>
                <w:tab w:val="left" w:pos="1620"/>
              </w:tabs>
              <w:spacing w:line="284" w:lineRule="exact"/>
              <w:ind w:left="1620" w:hanging="1620"/>
              <w:rPr>
                <w:rFonts w:asciiTheme="minorHAnsi" w:hAnsiTheme="minorHAnsi" w:cs="Times New Roman"/>
                <w:color w:val="auto"/>
              </w:rPr>
            </w:pPr>
            <w:r>
              <w:rPr>
                <w:rFonts w:asciiTheme="minorHAnsi" w:hAnsiTheme="minorHAnsi" w:cs="Times New Roman"/>
                <w:color w:val="auto"/>
              </w:rPr>
              <w:t>(R4 Part 4</w:t>
            </w:r>
            <w:r w:rsidR="006E75F9" w:rsidRPr="00A46389">
              <w:rPr>
                <w:rFonts w:asciiTheme="minorHAnsi" w:hAnsiTheme="minorHAnsi" w:cs="Times New Roman"/>
                <w:color w:val="auto"/>
              </w:rPr>
              <w:t>.1)  Procedures f</w:t>
            </w:r>
            <w:r w:rsidR="008545D7">
              <w:rPr>
                <w:rFonts w:asciiTheme="minorHAnsi" w:hAnsiTheme="minorHAnsi" w:cs="Times New Roman"/>
                <w:color w:val="auto"/>
              </w:rPr>
              <w:t>or coordinated studies</w:t>
            </w:r>
            <w:r w:rsidR="00EC04F8">
              <w:rPr>
                <w:rFonts w:asciiTheme="minorHAnsi" w:hAnsiTheme="minorHAnsi" w:cs="Times New Roman"/>
                <w:color w:val="auto"/>
              </w:rPr>
              <w:t xml:space="preserve"> of new </w:t>
            </w:r>
            <w:r w:rsidR="00863A80" w:rsidRPr="00863A80">
              <w:rPr>
                <w:rFonts w:asciiTheme="minorHAnsi" w:hAnsiTheme="minorHAnsi" w:cs="Times New Roman"/>
                <w:color w:val="auto"/>
              </w:rPr>
              <w:t>interconnections</w:t>
            </w:r>
            <w:r w:rsidR="008545D7">
              <w:rPr>
                <w:rFonts w:asciiTheme="minorHAnsi" w:hAnsiTheme="minorHAnsi" w:cs="Times New Roman"/>
                <w:color w:val="auto"/>
              </w:rPr>
              <w:t xml:space="preserve"> </w:t>
            </w:r>
            <w:r w:rsidR="006E75F9" w:rsidRPr="00A46389">
              <w:rPr>
                <w:rFonts w:asciiTheme="minorHAnsi" w:hAnsiTheme="minorHAnsi" w:cs="Times New Roman"/>
                <w:color w:val="auto"/>
              </w:rPr>
              <w:t xml:space="preserve">and their </w:t>
            </w:r>
            <w:r w:rsidR="00EC04F8">
              <w:rPr>
                <w:rFonts w:asciiTheme="minorHAnsi" w:hAnsiTheme="minorHAnsi" w:cs="Times New Roman"/>
                <w:color w:val="auto"/>
              </w:rPr>
              <w:t>impacts on affected</w:t>
            </w:r>
          </w:p>
          <w:p w14:paraId="586D02BB" w14:textId="77777777" w:rsidR="006E75F9" w:rsidRPr="00A46389" w:rsidRDefault="00675FDD" w:rsidP="00675FDD">
            <w:pPr>
              <w:widowControl w:val="0"/>
              <w:tabs>
                <w:tab w:val="left" w:pos="1170"/>
                <w:tab w:val="left" w:pos="1620"/>
              </w:tabs>
              <w:spacing w:line="284" w:lineRule="exact"/>
              <w:ind w:left="1620" w:hanging="1620"/>
              <w:rPr>
                <w:rFonts w:asciiTheme="minorHAnsi" w:hAnsiTheme="minorHAnsi" w:cs="Times New Roman"/>
                <w:color w:val="auto"/>
              </w:rPr>
            </w:pPr>
            <w:r>
              <w:rPr>
                <w:rFonts w:asciiTheme="minorHAnsi" w:hAnsiTheme="minorHAnsi" w:cs="Times New Roman"/>
                <w:color w:val="auto"/>
              </w:rPr>
              <w:t xml:space="preserve">                              </w:t>
            </w:r>
            <w:r w:rsidR="006E75F9" w:rsidRPr="00A46389">
              <w:rPr>
                <w:rFonts w:asciiTheme="minorHAnsi" w:hAnsiTheme="minorHAnsi" w:cs="Times New Roman"/>
                <w:color w:val="auto"/>
              </w:rPr>
              <w:t>system(s).</w:t>
            </w:r>
          </w:p>
        </w:tc>
      </w:tr>
      <w:tr w:rsidR="006E75F9" w:rsidRPr="00705BB3" w14:paraId="586D02BF" w14:textId="77777777" w:rsidTr="00A33E4F">
        <w:tc>
          <w:tcPr>
            <w:tcW w:w="374" w:type="dxa"/>
          </w:tcPr>
          <w:p w14:paraId="586D02BD" w14:textId="77777777" w:rsidR="006E75F9" w:rsidRPr="00705BB3" w:rsidRDefault="006E75F9" w:rsidP="00A33E4F">
            <w:pPr>
              <w:widowControl w:val="0"/>
              <w:tabs>
                <w:tab w:val="left" w:pos="0"/>
                <w:tab w:val="left" w:pos="900"/>
                <w:tab w:val="left" w:pos="6360"/>
              </w:tabs>
              <w:rPr>
                <w:rFonts w:asciiTheme="minorHAnsi" w:hAnsiTheme="minorHAnsi" w:cs="Times New Roman"/>
                <w:bCs/>
                <w:i/>
              </w:rPr>
            </w:pPr>
          </w:p>
        </w:tc>
        <w:tc>
          <w:tcPr>
            <w:tcW w:w="10416" w:type="dxa"/>
            <w:tcBorders>
              <w:bottom w:val="single" w:sz="4" w:space="0" w:color="auto"/>
            </w:tcBorders>
            <w:shd w:val="clear" w:color="auto" w:fill="DCDCFF"/>
          </w:tcPr>
          <w:p w14:paraId="586D02BE" w14:textId="77777777" w:rsidR="006E75F9" w:rsidRPr="00A46389" w:rsidRDefault="006E75F9" w:rsidP="00736FD4">
            <w:pPr>
              <w:widowControl w:val="0"/>
              <w:tabs>
                <w:tab w:val="left" w:pos="1170"/>
                <w:tab w:val="left" w:pos="1620"/>
              </w:tabs>
              <w:spacing w:line="284" w:lineRule="exact"/>
              <w:ind w:left="1620" w:hanging="1620"/>
              <w:rPr>
                <w:rFonts w:asciiTheme="minorHAnsi" w:hAnsiTheme="minorHAnsi" w:cs="Times New Roman"/>
                <w:color w:val="auto"/>
              </w:rPr>
            </w:pPr>
            <w:r w:rsidRPr="00A46389">
              <w:t>(</w:t>
            </w:r>
            <w:r w:rsidR="00FB481D">
              <w:rPr>
                <w:rFonts w:asciiTheme="minorHAnsi" w:hAnsiTheme="minorHAnsi" w:cs="Times New Roman"/>
                <w:color w:val="auto"/>
              </w:rPr>
              <w:t>R4 Part 4</w:t>
            </w:r>
            <w:r w:rsidRPr="00A46389">
              <w:rPr>
                <w:rFonts w:asciiTheme="minorHAnsi" w:hAnsiTheme="minorHAnsi" w:cs="Times New Roman"/>
                <w:color w:val="auto"/>
              </w:rPr>
              <w:t>.</w:t>
            </w:r>
            <w:r w:rsidR="00736FD4">
              <w:rPr>
                <w:rFonts w:asciiTheme="minorHAnsi" w:hAnsiTheme="minorHAnsi" w:cs="Times New Roman"/>
                <w:color w:val="auto"/>
              </w:rPr>
              <w:t>2</w:t>
            </w:r>
            <w:r w:rsidRPr="00A46389">
              <w:rPr>
                <w:rFonts w:asciiTheme="minorHAnsi" w:hAnsiTheme="minorHAnsi" w:cs="Times New Roman"/>
                <w:color w:val="auto"/>
              </w:rPr>
              <w:t xml:space="preserve">)  Procedures for notification </w:t>
            </w:r>
            <w:r w:rsidR="008545D7">
              <w:rPr>
                <w:rFonts w:asciiTheme="minorHAnsi" w:hAnsiTheme="minorHAnsi" w:cs="Times New Roman"/>
                <w:color w:val="auto"/>
              </w:rPr>
              <w:t xml:space="preserve">of new </w:t>
            </w:r>
            <w:r w:rsidR="00863A80" w:rsidRPr="00863A80">
              <w:rPr>
                <w:rFonts w:asciiTheme="minorHAnsi" w:hAnsiTheme="minorHAnsi" w:cs="Times New Roman"/>
                <w:color w:val="auto"/>
              </w:rPr>
              <w:t>interconnections</w:t>
            </w:r>
            <w:r w:rsidRPr="00A46389">
              <w:rPr>
                <w:rFonts w:asciiTheme="minorHAnsi" w:hAnsiTheme="minorHAnsi" w:cs="Times New Roman"/>
                <w:color w:val="auto"/>
              </w:rPr>
              <w:t xml:space="preserve"> to those</w:t>
            </w:r>
            <w:r w:rsidR="008545D7">
              <w:rPr>
                <w:rFonts w:asciiTheme="minorHAnsi" w:hAnsiTheme="minorHAnsi" w:cs="Times New Roman"/>
                <w:color w:val="auto"/>
              </w:rPr>
              <w:t xml:space="preserve"> </w:t>
            </w:r>
            <w:r w:rsidRPr="00A46389">
              <w:rPr>
                <w:rFonts w:asciiTheme="minorHAnsi" w:hAnsiTheme="minorHAnsi" w:cs="Times New Roman"/>
                <w:color w:val="auto"/>
              </w:rPr>
              <w:t>res</w:t>
            </w:r>
            <w:r w:rsidR="008545D7">
              <w:rPr>
                <w:rFonts w:asciiTheme="minorHAnsi" w:hAnsiTheme="minorHAnsi" w:cs="Times New Roman"/>
                <w:color w:val="auto"/>
              </w:rPr>
              <w:t>ponsible for the reliability of</w:t>
            </w:r>
            <w:r w:rsidR="00863A80">
              <w:rPr>
                <w:rFonts w:asciiTheme="minorHAnsi" w:hAnsiTheme="minorHAnsi" w:cs="Times New Roman"/>
                <w:color w:val="auto"/>
              </w:rPr>
              <w:t xml:space="preserve"> </w:t>
            </w:r>
            <w:r w:rsidRPr="00A46389">
              <w:rPr>
                <w:rFonts w:asciiTheme="minorHAnsi" w:hAnsiTheme="minorHAnsi" w:cs="Times New Roman"/>
                <w:color w:val="auto"/>
              </w:rPr>
              <w:t>affected system(s).</w:t>
            </w:r>
          </w:p>
        </w:tc>
      </w:tr>
      <w:tr w:rsidR="006E75F9" w:rsidRPr="006C43BC" w14:paraId="586D02C1" w14:textId="77777777" w:rsidTr="00A33E4F">
        <w:tc>
          <w:tcPr>
            <w:tcW w:w="10790" w:type="dxa"/>
            <w:gridSpan w:val="2"/>
            <w:shd w:val="clear" w:color="auto" w:fill="DCDCFF"/>
          </w:tcPr>
          <w:p w14:paraId="586D02C0" w14:textId="77777777" w:rsidR="006E75F9" w:rsidRPr="006C43BC" w:rsidRDefault="006E75F9" w:rsidP="00A33E4F">
            <w:pPr>
              <w:widowControl w:val="0"/>
              <w:tabs>
                <w:tab w:val="left" w:pos="0"/>
                <w:tab w:val="left" w:pos="801"/>
              </w:tabs>
              <w:rPr>
                <w:rFonts w:asciiTheme="minorHAnsi" w:hAnsiTheme="minorHAnsi" w:cs="Times New Roman"/>
                <w:bCs/>
                <w:color w:val="auto"/>
              </w:rPr>
            </w:pPr>
            <w:r w:rsidRPr="006C43BC">
              <w:rPr>
                <w:rFonts w:asciiTheme="minorHAnsi" w:hAnsiTheme="minorHAnsi" w:cs="Times New Roman"/>
                <w:b/>
                <w:bCs/>
                <w:color w:val="auto"/>
              </w:rPr>
              <w:t>Note to Auditor:</w:t>
            </w:r>
            <w:r w:rsidRPr="006C43BC">
              <w:rPr>
                <w:rFonts w:asciiTheme="minorHAnsi" w:hAnsiTheme="minorHAnsi" w:cs="Times New Roman"/>
                <w:bCs/>
                <w:color w:val="auto"/>
              </w:rPr>
              <w:t xml:space="preserve"> </w:t>
            </w:r>
          </w:p>
        </w:tc>
      </w:tr>
    </w:tbl>
    <w:p w14:paraId="586D02C2" w14:textId="77777777" w:rsidR="006E75F9" w:rsidRPr="006C43BC" w:rsidRDefault="006E75F9" w:rsidP="006E75F9">
      <w:pPr>
        <w:widowControl w:val="0"/>
        <w:tabs>
          <w:tab w:val="left" w:pos="0"/>
        </w:tabs>
        <w:rPr>
          <w:rFonts w:asciiTheme="minorHAnsi" w:hAnsiTheme="minorHAnsi" w:cs="Times New Roman"/>
          <w:b/>
          <w:bCs/>
        </w:rPr>
      </w:pPr>
    </w:p>
    <w:p w14:paraId="586D02C3" w14:textId="77777777" w:rsidR="006E75F9" w:rsidRPr="006C43BC" w:rsidRDefault="00E23AD7" w:rsidP="006E75F9">
      <w:pPr>
        <w:pStyle w:val="RqtSection"/>
        <w:rPr>
          <w:color w:val="264D74"/>
        </w:rPr>
      </w:pPr>
      <w:r w:rsidRPr="006C43BC">
        <w:t>Auditor Notes</w:t>
      </w:r>
      <w:r w:rsidR="006E75F9" w:rsidRPr="006C43BC">
        <w:t>:</w:t>
      </w:r>
      <w:r w:rsidR="006E75F9" w:rsidRPr="006C43BC">
        <w:rPr>
          <w:color w:val="264D74"/>
        </w:rPr>
        <w:t xml:space="preserve"> </w:t>
      </w:r>
    </w:p>
    <w:p w14:paraId="586D02C4" w14:textId="77777777" w:rsidR="006E75F9" w:rsidRDefault="006E75F9" w:rsidP="006E75F9">
      <w:pPr>
        <w:autoSpaceDE/>
        <w:autoSpaceDN/>
        <w:adjustRightInd/>
        <w:rPr>
          <w:rFonts w:asciiTheme="minorHAnsi" w:hAnsiTheme="minorHAnsi" w:cs="Times New Roman"/>
          <w:b/>
          <w:u w:val="single"/>
        </w:rPr>
      </w:pPr>
    </w:p>
    <w:p w14:paraId="586D02C5" w14:textId="77777777" w:rsidR="006E75F9" w:rsidRDefault="006E75F9" w:rsidP="006E75F9">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586D02C6" w14:textId="77777777" w:rsidR="003C20AB" w:rsidRPr="008F56D6" w:rsidRDefault="009E11CF" w:rsidP="007D62B4">
      <w:pPr>
        <w:pStyle w:val="SectHead"/>
      </w:pPr>
      <w:r w:rsidRPr="002A01BD">
        <w:lastRenderedPageBreak/>
        <w:t>Additional</w:t>
      </w:r>
      <w:r w:rsidR="003C20AB" w:rsidRPr="002A01BD">
        <w:t xml:space="preserve"> I</w:t>
      </w:r>
      <w:r w:rsidR="00047231" w:rsidRPr="002A01BD">
        <w:t>n</w:t>
      </w:r>
      <w:r w:rsidR="00353E3C" w:rsidRPr="002A01BD">
        <w:t>formation</w:t>
      </w:r>
      <w:bookmarkEnd w:id="4"/>
      <w:r w:rsidR="00FD4903" w:rsidRPr="002A01BD">
        <w:t>:</w:t>
      </w:r>
    </w:p>
    <w:p w14:paraId="586D02C7" w14:textId="77777777" w:rsidR="007E0126" w:rsidRDefault="007E0126">
      <w:pPr>
        <w:autoSpaceDE/>
        <w:autoSpaceDN/>
        <w:adjustRightInd/>
        <w:rPr>
          <w:rFonts w:asciiTheme="minorHAnsi" w:hAnsiTheme="minorHAnsi"/>
        </w:rPr>
      </w:pPr>
    </w:p>
    <w:p w14:paraId="586D02C8" w14:textId="77777777" w:rsidR="00576A00" w:rsidRPr="006C43BC" w:rsidRDefault="00576A00">
      <w:pPr>
        <w:autoSpaceDE/>
        <w:autoSpaceDN/>
        <w:adjustRightInd/>
        <w:rPr>
          <w:rFonts w:asciiTheme="minorHAnsi" w:hAnsiTheme="minorHAnsi"/>
        </w:rPr>
      </w:pPr>
      <w:r>
        <w:rPr>
          <w:rFonts w:asciiTheme="minorHAnsi" w:hAnsiTheme="minorHAnsi"/>
        </w:rPr>
        <w:object w:dxaOrig="1531" w:dyaOrig="990" w14:anchorId="586D0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2pt" o:ole="">
            <v:imagedata r:id="rId10" o:title=""/>
          </v:shape>
          <o:OLEObject Type="Embed" ProgID="Acrobat.Document.11" ShapeID="_x0000_i1025" DrawAspect="Icon" ObjectID="_1509776741" r:id="rId11"/>
        </w:object>
      </w:r>
    </w:p>
    <w:p w14:paraId="586D02CA" w14:textId="58EF8924" w:rsidR="00CC7E3E" w:rsidRDefault="00CC7E3E" w:rsidP="00F112D5">
      <w:pPr>
        <w:pStyle w:val="SubHead"/>
      </w:pPr>
      <w:bookmarkStart w:id="5" w:name="_Toc330463565"/>
      <w:r w:rsidRPr="006C43BC">
        <w:rPr>
          <w:rStyle w:val="SubtitleChar"/>
          <w:rFonts w:asciiTheme="minorHAnsi" w:hAnsiTheme="minorHAnsi" w:cs="Tahoma"/>
          <w:i w:val="0"/>
          <w:color w:val="auto"/>
        </w:rPr>
        <w:t>Reliability Standard</w:t>
      </w:r>
    </w:p>
    <w:p w14:paraId="586D02CB" w14:textId="77777777" w:rsidR="00ED6C9C" w:rsidRDefault="00FA3E83" w:rsidP="00CC7E3E">
      <w:pPr>
        <w:rPr>
          <w:rFonts w:asciiTheme="minorHAnsi" w:hAnsiTheme="minorHAnsi"/>
        </w:rPr>
      </w:pPr>
      <w:r>
        <w:rPr>
          <w:rFonts w:asciiTheme="minorHAnsi" w:hAnsiTheme="minorHAnsi"/>
        </w:rPr>
        <w:t>The full text of FAC-001-2</w:t>
      </w:r>
      <w:r w:rsidR="00ED6C9C">
        <w:rPr>
          <w:rFonts w:asciiTheme="minorHAnsi" w:hAnsiTheme="minorHAnsi"/>
        </w:rPr>
        <w:t xml:space="preserve"> may be found on the NERC Web Site (</w:t>
      </w:r>
      <w:r w:rsidR="00ED6C9C" w:rsidRPr="00ED6C9C">
        <w:rPr>
          <w:rFonts w:asciiTheme="minorHAnsi" w:hAnsiTheme="minorHAnsi"/>
        </w:rPr>
        <w:t>www.nerc.com</w:t>
      </w:r>
      <w:r w:rsidR="00ED6C9C">
        <w:rPr>
          <w:rFonts w:asciiTheme="minorHAnsi" w:hAnsiTheme="minorHAnsi"/>
        </w:rPr>
        <w:t>) under “Program Areas &amp; Departments”, “Reliability Standards.”</w:t>
      </w:r>
    </w:p>
    <w:p w14:paraId="586D02CC" w14:textId="77777777" w:rsidR="00567642" w:rsidRDefault="00567642" w:rsidP="00CC7E3E">
      <w:pPr>
        <w:rPr>
          <w:rFonts w:asciiTheme="minorHAnsi" w:hAnsiTheme="minorHAnsi"/>
        </w:rPr>
      </w:pPr>
    </w:p>
    <w:p w14:paraId="586D02CD" w14:textId="77777777" w:rsidR="00567642" w:rsidRDefault="00567642" w:rsidP="00CC7E3E">
      <w:pPr>
        <w:rPr>
          <w:rFonts w:asciiTheme="minorHAnsi" w:hAnsiTheme="minorHAnsi"/>
        </w:rPr>
      </w:pPr>
      <w:r>
        <w:rPr>
          <w:rFonts w:asciiTheme="minorHAnsi" w:hAnsiTheme="minorHAnsi"/>
        </w:rPr>
        <w:t>In addition to the Reliability Standard, there is an applicable Implementation Plan available on the NERC Web Site.</w:t>
      </w:r>
    </w:p>
    <w:p w14:paraId="586D02CE" w14:textId="77777777" w:rsidR="00567642" w:rsidRDefault="00567642" w:rsidP="00CC7E3E">
      <w:pPr>
        <w:rPr>
          <w:rFonts w:asciiTheme="minorHAnsi" w:hAnsiTheme="minorHAnsi"/>
        </w:rPr>
      </w:pPr>
    </w:p>
    <w:p w14:paraId="586D02CF" w14:textId="77777777" w:rsidR="007A379C" w:rsidRDefault="007A379C" w:rsidP="00CC7E3E">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586D02D0" w14:textId="77777777" w:rsidR="007A379C" w:rsidRDefault="007A379C" w:rsidP="00CC7E3E">
      <w:pPr>
        <w:rPr>
          <w:rFonts w:asciiTheme="minorHAnsi" w:hAnsiTheme="minorHAnsi"/>
        </w:rPr>
      </w:pPr>
    </w:p>
    <w:p w14:paraId="586D02D1" w14:textId="77777777" w:rsidR="00567642" w:rsidRDefault="00567642" w:rsidP="00CC7E3E">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586D02D2" w14:textId="77777777" w:rsidR="00ED6C9C" w:rsidRPr="006C43BC" w:rsidRDefault="00ED6C9C" w:rsidP="00CC7E3E">
      <w:pPr>
        <w:rPr>
          <w:rFonts w:asciiTheme="minorHAnsi" w:hAnsiTheme="minorHAnsi"/>
        </w:rPr>
      </w:pPr>
    </w:p>
    <w:p w14:paraId="586D02D3" w14:textId="77777777" w:rsidR="00490283" w:rsidRPr="006C43BC" w:rsidRDefault="00490283" w:rsidP="00D97E2A">
      <w:pPr>
        <w:pStyle w:val="SubHead"/>
        <w:rPr>
          <w:i/>
        </w:rPr>
      </w:pPr>
      <w:bookmarkStart w:id="6" w:name="_Toc323042589"/>
      <w:bookmarkStart w:id="7" w:name="_Toc330463566"/>
      <w:bookmarkEnd w:id="5"/>
      <w:r w:rsidRPr="006C43BC">
        <w:t>Sampling Methodology</w:t>
      </w:r>
      <w:bookmarkEnd w:id="6"/>
      <w:bookmarkEnd w:id="7"/>
    </w:p>
    <w:p w14:paraId="586D02D4" w14:textId="77777777" w:rsidR="00490283" w:rsidRPr="006C43BC" w:rsidRDefault="00490283" w:rsidP="00490283">
      <w:pPr>
        <w:rPr>
          <w:rFonts w:asciiTheme="minorHAnsi" w:hAnsiTheme="minorHAnsi" w:cs="Calibri"/>
        </w:rPr>
      </w:pPr>
      <w:r w:rsidRPr="006C43BC">
        <w:rPr>
          <w:rFonts w:asciiTheme="minorHAnsi" w:hAnsiTheme="minorHAnsi" w:cs="Calibri"/>
        </w:rPr>
        <w:t>Sampling is essential for auditing compliance with NERC Reliability Standards since it is not always possible</w:t>
      </w:r>
    </w:p>
    <w:p w14:paraId="586D02D5" w14:textId="77777777" w:rsidR="00490283" w:rsidRPr="006C43BC" w:rsidRDefault="00490283" w:rsidP="00490283">
      <w:pPr>
        <w:rPr>
          <w:rFonts w:asciiTheme="minorHAnsi" w:hAnsiTheme="minorHAnsi"/>
        </w:rPr>
      </w:pPr>
      <w:r w:rsidRPr="006C43BC">
        <w:rPr>
          <w:rFonts w:asciiTheme="minorHAnsi" w:hAnsiTheme="minorHAnsi" w:cs="Calibri"/>
        </w:rPr>
        <w:t xml:space="preserve">or practical to test 100% of either the equipment, documentation, or both, associated with the full suite of enforceable standards. </w:t>
      </w:r>
      <w:r w:rsidRPr="006C43BC">
        <w:rPr>
          <w:rFonts w:asciiTheme="minorHAnsi" w:hAnsiTheme="minorHAnsi"/>
        </w:rPr>
        <w:t xml:space="preserve">The </w:t>
      </w:r>
      <w:r w:rsidR="007E0126" w:rsidRPr="00EC73F1">
        <w:rPr>
          <w:rFonts w:asciiTheme="minorHAnsi" w:hAnsiTheme="minorHAnsi" w:cs="Times New Roman"/>
        </w:rPr>
        <w:t>Sampling Methodology Guidelines and Criteria</w:t>
      </w:r>
      <w:r w:rsidR="00BB7C45">
        <w:rPr>
          <w:rFonts w:asciiTheme="minorHAnsi" w:hAnsiTheme="minorHAnsi" w:cs="Times New Roman"/>
        </w:rPr>
        <w:t xml:space="preserve"> (see NERC website)</w:t>
      </w:r>
      <w:r w:rsidRPr="006C43BC">
        <w:rPr>
          <w:rFonts w:asciiTheme="minorHAnsi" w:hAnsiTheme="minorHAnsi"/>
        </w:rPr>
        <w:t xml:space="preserve">, or sample guidelines, provided by the Electric Reliability Organization help to establish a minimum sample set for monitoring and enforcement uses in audits of NERC Reliability Standards. </w:t>
      </w:r>
    </w:p>
    <w:p w14:paraId="586D02D6" w14:textId="77777777" w:rsidR="00D97E2A" w:rsidRDefault="00D97E2A">
      <w:pPr>
        <w:autoSpaceDE/>
        <w:autoSpaceDN/>
        <w:adjustRightInd/>
        <w:rPr>
          <w:rFonts w:asciiTheme="minorHAnsi" w:eastAsiaTheme="majorEastAsia" w:hAnsiTheme="minorHAnsi" w:cs="Tahoma"/>
          <w:b/>
          <w:color w:val="auto"/>
          <w:spacing w:val="15"/>
          <w:u w:val="single"/>
        </w:rPr>
      </w:pPr>
    </w:p>
    <w:p w14:paraId="586D02D7" w14:textId="23097062" w:rsidR="00CC7E3E" w:rsidRPr="006C43BC" w:rsidRDefault="00CC7E3E" w:rsidP="00CC440E">
      <w:pPr>
        <w:pStyle w:val="SubHead"/>
        <w:rPr>
          <w:rFonts w:cs="Arial"/>
          <w:i/>
        </w:rPr>
      </w:pPr>
      <w:r w:rsidRPr="006C43BC">
        <w:t>Regulatory Language</w:t>
      </w:r>
    </w:p>
    <w:p w14:paraId="586D02D8" w14:textId="77777777" w:rsidR="00FD4903" w:rsidRPr="006C43BC" w:rsidRDefault="00FD4903" w:rsidP="00CC7E3E">
      <w:pPr>
        <w:rPr>
          <w:rFonts w:asciiTheme="minorHAnsi" w:hAnsiTheme="minorHAnsi"/>
        </w:rPr>
      </w:pPr>
    </w:p>
    <w:p w14:paraId="3E20E2D6" w14:textId="77777777" w:rsidR="00F112D5" w:rsidRPr="00F112D5" w:rsidRDefault="00331E14" w:rsidP="00F112D5">
      <w:pPr>
        <w:rPr>
          <w:rFonts w:asciiTheme="minorHAnsi" w:hAnsiTheme="minorHAnsi"/>
          <w:b/>
        </w:rPr>
      </w:pPr>
      <w:hyperlink r:id="rId12" w:history="1">
        <w:r w:rsidR="00F112D5" w:rsidRPr="00F112D5">
          <w:rPr>
            <w:rStyle w:val="Hyperlink"/>
            <w:rFonts w:asciiTheme="minorHAnsi" w:hAnsiTheme="minorHAnsi"/>
            <w:b/>
          </w:rPr>
          <w:t>North American Electric Reliability Corp.., Docket No. RD14-12-000 (Nov. 6, 2014)  (letter order).</w:t>
        </w:r>
        <w:r w:rsidR="00F112D5" w:rsidRPr="00F112D5">
          <w:rPr>
            <w:rStyle w:val="Hyperlink"/>
            <w:rFonts w:asciiTheme="minorHAnsi" w:hAnsiTheme="minorHAnsi"/>
          </w:rPr>
          <w:t xml:space="preserve">  Order approving proposed Reliability Standards </w:t>
        </w:r>
        <w:r w:rsidR="00F112D5" w:rsidRPr="00F112D5">
          <w:rPr>
            <w:rStyle w:val="Hyperlink"/>
            <w:rFonts w:asciiTheme="minorHAnsi" w:hAnsiTheme="minorHAnsi" w:cs="Times New Roman"/>
          </w:rPr>
          <w:t>Reliability Standards FAC-001-2 (Facility Interconnection Requirements) and FAC-002-2 (Facility Interconnection Studies).</w:t>
        </w:r>
      </w:hyperlink>
    </w:p>
    <w:p w14:paraId="0EAB0BA7" w14:textId="77777777" w:rsidR="00F112D5" w:rsidRPr="00F112D5" w:rsidRDefault="00F112D5" w:rsidP="00F112D5">
      <w:pPr>
        <w:rPr>
          <w:rFonts w:asciiTheme="minorHAnsi" w:hAnsiTheme="minorHAnsi"/>
          <w:b/>
        </w:rPr>
      </w:pPr>
    </w:p>
    <w:p w14:paraId="586D02DB" w14:textId="7736F53A" w:rsidR="00CC7E3E" w:rsidRPr="00F112D5" w:rsidRDefault="00F112D5" w:rsidP="00F112D5">
      <w:pPr>
        <w:rPr>
          <w:rFonts w:asciiTheme="minorHAnsi" w:hAnsiTheme="minorHAnsi"/>
        </w:rPr>
      </w:pPr>
      <w:r w:rsidRPr="00F112D5">
        <w:rPr>
          <w:rFonts w:asciiTheme="minorHAnsi" w:hAnsiTheme="minorHAnsi"/>
        </w:rPr>
        <w:t>Page 2.    In approving FAC-001-2, the Commission noted that:  “Proposed Reliability Standard FAC-001-2 requires each transmission owner and applicable generator owner to document facility interconnection requirements, and to make them available upon request to entities seeking to interconnect. In addition, proposed Reliability Standard FAC-001-2 requires each transmission owner and applicable generator owner to include procedures for coordinating studies to determine the impact of interconnecting facilities on existing interconnections as well as on affected systems.”</w:t>
      </w:r>
    </w:p>
    <w:p w14:paraId="586D02DC"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586D02DD" w14:textId="77777777" w:rsidR="00D54CB4" w:rsidRPr="00840537" w:rsidRDefault="00D54CB4" w:rsidP="00CC440E">
      <w:pPr>
        <w:pStyle w:val="SubHead"/>
      </w:pPr>
      <w:r w:rsidRPr="00840537">
        <w:lastRenderedPageBreak/>
        <w:t>Revision History</w:t>
      </w:r>
      <w:r w:rsidR="00CF0C11">
        <w:t xml:space="preserve"> for RSAW</w:t>
      </w:r>
    </w:p>
    <w:p w14:paraId="586D02DE"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586D02E3" w14:textId="77777777" w:rsidTr="00AE15A5">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586D02DF" w14:textId="77777777" w:rsidR="002A01BD" w:rsidRPr="009B28B0" w:rsidRDefault="002A01BD" w:rsidP="00AE15A5">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586D02E0" w14:textId="77777777" w:rsidR="002A01BD" w:rsidRPr="009B28B0" w:rsidRDefault="002A01BD" w:rsidP="00AE15A5">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586D02E1" w14:textId="77777777" w:rsidR="002A01BD" w:rsidRPr="009B28B0" w:rsidRDefault="002A01BD" w:rsidP="00AE15A5">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586D02E2" w14:textId="77777777" w:rsidR="002A01BD" w:rsidRPr="009B28B0" w:rsidRDefault="002A01BD" w:rsidP="00AE15A5">
            <w:pPr>
              <w:jc w:val="center"/>
              <w:rPr>
                <w:rFonts w:ascii="Calibri" w:hAnsi="Calibri" w:cs="Times New Roman"/>
                <w:b/>
              </w:rPr>
            </w:pPr>
            <w:r w:rsidRPr="009B28B0">
              <w:rPr>
                <w:rFonts w:ascii="Calibri" w:hAnsi="Calibri" w:cs="Times New Roman"/>
                <w:b/>
              </w:rPr>
              <w:t>Revision Description</w:t>
            </w:r>
          </w:p>
        </w:tc>
      </w:tr>
      <w:tr w:rsidR="002A01BD" w:rsidRPr="009B28B0" w14:paraId="586D02E8" w14:textId="77777777" w:rsidTr="00AE15A5">
        <w:tc>
          <w:tcPr>
            <w:tcW w:w="1016" w:type="dxa"/>
            <w:tcBorders>
              <w:top w:val="single" w:sz="4" w:space="0" w:color="000000"/>
              <w:left w:val="single" w:sz="4" w:space="0" w:color="000000"/>
              <w:bottom w:val="single" w:sz="4" w:space="0" w:color="000000"/>
              <w:right w:val="single" w:sz="4" w:space="0" w:color="000000"/>
            </w:tcBorders>
            <w:vAlign w:val="center"/>
          </w:tcPr>
          <w:p w14:paraId="586D02E4"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86D02E5" w14:textId="77777777" w:rsidR="002A01BD" w:rsidRPr="009B28B0" w:rsidRDefault="00776D35" w:rsidP="00C557E6">
            <w:pPr>
              <w:jc w:val="center"/>
              <w:rPr>
                <w:rFonts w:ascii="Calibri" w:hAnsi="Calibri" w:cs="Times New Roman"/>
              </w:rPr>
            </w:pPr>
            <w:r>
              <w:rPr>
                <w:rFonts w:ascii="Calibri" w:hAnsi="Calibri" w:cs="Times New Roman"/>
              </w:rPr>
              <w:t>6</w:t>
            </w:r>
            <w:r w:rsidR="00CF0C11">
              <w:rPr>
                <w:rFonts w:ascii="Calibri" w:hAnsi="Calibri" w:cs="Times New Roman"/>
              </w:rPr>
              <w:t>/</w:t>
            </w:r>
            <w:r w:rsidR="00C557E6">
              <w:rPr>
                <w:rFonts w:ascii="Calibri" w:hAnsi="Calibri" w:cs="Times New Roman"/>
              </w:rPr>
              <w:t>10</w:t>
            </w:r>
            <w:r w:rsidR="00CF0C11">
              <w:rPr>
                <w:rFonts w:ascii="Calibri" w:hAnsi="Calibri" w:cs="Times New Roman"/>
              </w:rPr>
              <w:t>/</w:t>
            </w:r>
            <w:r w:rsidR="00C557E6">
              <w:rPr>
                <w:rFonts w:ascii="Calibri" w:hAnsi="Calibri" w:cs="Times New Roman"/>
              </w:rPr>
              <w:t>2014</w:t>
            </w:r>
          </w:p>
        </w:tc>
        <w:tc>
          <w:tcPr>
            <w:tcW w:w="2520" w:type="dxa"/>
            <w:tcBorders>
              <w:top w:val="single" w:sz="4" w:space="0" w:color="000000"/>
              <w:left w:val="single" w:sz="4" w:space="0" w:color="000000"/>
              <w:bottom w:val="single" w:sz="4" w:space="0" w:color="000000"/>
              <w:right w:val="single" w:sz="4" w:space="0" w:color="000000"/>
            </w:tcBorders>
            <w:vAlign w:val="center"/>
          </w:tcPr>
          <w:p w14:paraId="586D02E6" w14:textId="77777777" w:rsidR="002A01BD" w:rsidRPr="009B28B0" w:rsidRDefault="00C557E6" w:rsidP="007C5DA4">
            <w:pPr>
              <w:rPr>
                <w:rFonts w:ascii="Calibri" w:hAnsi="Calibri" w:cs="Times New Roman"/>
              </w:rPr>
            </w:pPr>
            <w:r>
              <w:rPr>
                <w:rFonts w:ascii="Calibri" w:hAnsi="Calibri" w:cs="Times New Roman"/>
              </w:rPr>
              <w:t>NERC Compliance</w:t>
            </w:r>
          </w:p>
        </w:tc>
        <w:tc>
          <w:tcPr>
            <w:tcW w:w="5040" w:type="dxa"/>
            <w:tcBorders>
              <w:top w:val="single" w:sz="4" w:space="0" w:color="000000"/>
              <w:left w:val="single" w:sz="4" w:space="0" w:color="000000"/>
              <w:bottom w:val="single" w:sz="4" w:space="0" w:color="000000"/>
              <w:right w:val="single" w:sz="4" w:space="0" w:color="000000"/>
            </w:tcBorders>
          </w:tcPr>
          <w:p w14:paraId="586D02E7" w14:textId="77777777" w:rsidR="002A01BD" w:rsidRPr="009B28B0" w:rsidRDefault="00CF0C11" w:rsidP="00AE15A5">
            <w:pPr>
              <w:rPr>
                <w:rFonts w:ascii="Calibri" w:hAnsi="Calibri" w:cs="Times New Roman"/>
              </w:rPr>
            </w:pPr>
            <w:r>
              <w:rPr>
                <w:rFonts w:ascii="Calibri" w:hAnsi="Calibri" w:cs="Times New Roman"/>
              </w:rPr>
              <w:t>New Document</w:t>
            </w:r>
          </w:p>
        </w:tc>
      </w:tr>
      <w:tr w:rsidR="002A01BD" w:rsidRPr="009B28B0" w14:paraId="586D02ED" w14:textId="77777777" w:rsidTr="00776D35">
        <w:tc>
          <w:tcPr>
            <w:tcW w:w="1016" w:type="dxa"/>
            <w:tcBorders>
              <w:top w:val="single" w:sz="4" w:space="0" w:color="000000"/>
              <w:left w:val="single" w:sz="4" w:space="0" w:color="000000"/>
              <w:bottom w:val="single" w:sz="4" w:space="0" w:color="000000"/>
              <w:right w:val="single" w:sz="4" w:space="0" w:color="000000"/>
            </w:tcBorders>
            <w:vAlign w:val="center"/>
          </w:tcPr>
          <w:p w14:paraId="586D02E9" w14:textId="77777777" w:rsidR="002A01BD" w:rsidRPr="009B28B0" w:rsidRDefault="00776D35"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vAlign w:val="center"/>
          </w:tcPr>
          <w:p w14:paraId="586D02EA" w14:textId="13C71EA6" w:rsidR="002A01BD" w:rsidRPr="009B28B0" w:rsidRDefault="00776D35" w:rsidP="00F112D5">
            <w:pPr>
              <w:jc w:val="center"/>
              <w:rPr>
                <w:rFonts w:ascii="Calibri" w:hAnsi="Calibri" w:cs="Times New Roman"/>
              </w:rPr>
            </w:pPr>
            <w:r>
              <w:rPr>
                <w:rFonts w:ascii="Calibri" w:hAnsi="Calibri" w:cs="Times New Roman"/>
              </w:rPr>
              <w:t>11/</w:t>
            </w:r>
            <w:r w:rsidR="00F112D5">
              <w:rPr>
                <w:rFonts w:ascii="Calibri" w:hAnsi="Calibri" w:cs="Times New Roman"/>
              </w:rPr>
              <w:t>2</w:t>
            </w:r>
            <w:r w:rsidR="00283A9C">
              <w:rPr>
                <w:rFonts w:ascii="Calibri" w:hAnsi="Calibri" w:cs="Times New Roman"/>
              </w:rPr>
              <w:t>3</w:t>
            </w:r>
            <w:r>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tcPr>
          <w:p w14:paraId="586D02EB" w14:textId="77777777" w:rsidR="002A01BD" w:rsidRPr="009B28B0" w:rsidRDefault="00776D35" w:rsidP="00AE15A5">
            <w:pPr>
              <w:rPr>
                <w:rFonts w:ascii="Calibri" w:hAnsi="Calibri" w:cs="Times New Roman"/>
              </w:rPr>
            </w:pPr>
            <w:r>
              <w:rPr>
                <w:rFonts w:ascii="Calibri" w:hAnsi="Calibri" w:cs="Times New Roman"/>
              </w:rPr>
              <w:t>NERC Compliance Assurance, RSAW Task Force</w:t>
            </w:r>
          </w:p>
        </w:tc>
        <w:tc>
          <w:tcPr>
            <w:tcW w:w="5040" w:type="dxa"/>
            <w:tcBorders>
              <w:top w:val="single" w:sz="4" w:space="0" w:color="000000"/>
              <w:left w:val="single" w:sz="4" w:space="0" w:color="000000"/>
              <w:bottom w:val="single" w:sz="4" w:space="0" w:color="000000"/>
              <w:right w:val="single" w:sz="4" w:space="0" w:color="000000"/>
            </w:tcBorders>
          </w:tcPr>
          <w:p w14:paraId="586D02EC" w14:textId="77777777" w:rsidR="002A01BD" w:rsidRPr="009B28B0" w:rsidRDefault="00776D35" w:rsidP="00AE15A5">
            <w:pPr>
              <w:rPr>
                <w:rFonts w:ascii="Calibri" w:hAnsi="Calibri" w:cs="Times New Roman"/>
              </w:rPr>
            </w:pPr>
            <w:r>
              <w:rPr>
                <w:rFonts w:ascii="Calibri" w:hAnsi="Calibri" w:cs="Times New Roman"/>
              </w:rPr>
              <w:t>Revised for consistency with</w:t>
            </w:r>
            <w:r w:rsidR="007C5DA4">
              <w:rPr>
                <w:rFonts w:ascii="Calibri" w:hAnsi="Calibri" w:cs="Times New Roman"/>
              </w:rPr>
              <w:t xml:space="preserve"> the</w:t>
            </w:r>
            <w:r>
              <w:rPr>
                <w:rFonts w:ascii="Calibri" w:hAnsi="Calibri" w:cs="Times New Roman"/>
              </w:rPr>
              <w:t xml:space="preserve"> final approved standard.</w:t>
            </w:r>
          </w:p>
        </w:tc>
      </w:tr>
      <w:tr w:rsidR="002A01BD" w:rsidRPr="009B28B0" w14:paraId="586D02F2" w14:textId="77777777" w:rsidTr="00AE15A5">
        <w:tc>
          <w:tcPr>
            <w:tcW w:w="1016" w:type="dxa"/>
            <w:tcBorders>
              <w:top w:val="single" w:sz="4" w:space="0" w:color="000000"/>
              <w:left w:val="single" w:sz="4" w:space="0" w:color="000000"/>
              <w:bottom w:val="single" w:sz="4" w:space="0" w:color="000000"/>
              <w:right w:val="single" w:sz="4" w:space="0" w:color="000000"/>
            </w:tcBorders>
          </w:tcPr>
          <w:p w14:paraId="586D02EE" w14:textId="77777777" w:rsidR="002A01BD" w:rsidRDefault="002A01BD" w:rsidP="00CF0C11">
            <w:pPr>
              <w:jc w:val="center"/>
              <w:rPr>
                <w:rFonts w:ascii="Calibri" w:hAnsi="Calibri" w:cs="Times New Roman"/>
              </w:rPr>
            </w:pPr>
          </w:p>
        </w:tc>
        <w:tc>
          <w:tcPr>
            <w:tcW w:w="1882" w:type="dxa"/>
            <w:tcBorders>
              <w:top w:val="single" w:sz="4" w:space="0" w:color="000000"/>
              <w:left w:val="single" w:sz="4" w:space="0" w:color="000000"/>
              <w:bottom w:val="single" w:sz="4" w:space="0" w:color="000000"/>
              <w:right w:val="single" w:sz="4" w:space="0" w:color="000000"/>
            </w:tcBorders>
          </w:tcPr>
          <w:p w14:paraId="586D02EF" w14:textId="77777777" w:rsidR="002A01BD" w:rsidRPr="009B28B0" w:rsidRDefault="002A01BD" w:rsidP="00CF0C11">
            <w:pPr>
              <w:jc w:val="center"/>
              <w:rPr>
                <w:rFonts w:ascii="Calibri" w:hAnsi="Calibri" w:cs="Times New Roman"/>
              </w:rPr>
            </w:pPr>
          </w:p>
        </w:tc>
        <w:tc>
          <w:tcPr>
            <w:tcW w:w="2520" w:type="dxa"/>
            <w:tcBorders>
              <w:top w:val="single" w:sz="4" w:space="0" w:color="000000"/>
              <w:left w:val="single" w:sz="4" w:space="0" w:color="000000"/>
              <w:bottom w:val="single" w:sz="4" w:space="0" w:color="000000"/>
              <w:right w:val="single" w:sz="4" w:space="0" w:color="000000"/>
            </w:tcBorders>
          </w:tcPr>
          <w:p w14:paraId="586D02F0" w14:textId="77777777" w:rsidR="002A01BD" w:rsidRPr="009B28B0" w:rsidRDefault="002A01BD" w:rsidP="00AE15A5">
            <w:pPr>
              <w:rPr>
                <w:rFonts w:ascii="Calibri" w:hAnsi="Calibri" w:cs="Times New Roman"/>
              </w:rPr>
            </w:pPr>
          </w:p>
        </w:tc>
        <w:tc>
          <w:tcPr>
            <w:tcW w:w="5040" w:type="dxa"/>
            <w:tcBorders>
              <w:top w:val="single" w:sz="4" w:space="0" w:color="000000"/>
              <w:left w:val="single" w:sz="4" w:space="0" w:color="000000"/>
              <w:bottom w:val="single" w:sz="4" w:space="0" w:color="000000"/>
              <w:right w:val="single" w:sz="4" w:space="0" w:color="000000"/>
            </w:tcBorders>
          </w:tcPr>
          <w:p w14:paraId="586D02F1" w14:textId="77777777" w:rsidR="002A01BD" w:rsidRPr="009B28B0" w:rsidRDefault="002A01BD" w:rsidP="00AE15A5">
            <w:pPr>
              <w:rPr>
                <w:rFonts w:ascii="Calibri" w:hAnsi="Calibri" w:cs="Times New Roman"/>
              </w:rPr>
            </w:pPr>
          </w:p>
        </w:tc>
      </w:tr>
    </w:tbl>
    <w:p w14:paraId="586D02F3"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3"/>
      <w:footerReference w:type="default" r:id="rId14"/>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2DF3F1" w14:textId="77777777" w:rsidR="00331E14" w:rsidRDefault="00331E14">
      <w:r>
        <w:separator/>
      </w:r>
    </w:p>
  </w:endnote>
  <w:endnote w:type="continuationSeparator" w:id="0">
    <w:p w14:paraId="5BEFC71F" w14:textId="77777777" w:rsidR="00331E14" w:rsidRDefault="00331E14">
      <w:r>
        <w:continuationSeparator/>
      </w:r>
    </w:p>
  </w:endnote>
  <w:endnote w:id="1">
    <w:p w14:paraId="586D030E" w14:textId="77777777" w:rsidR="00AD32EC" w:rsidRPr="00C557E6" w:rsidRDefault="00AD32EC">
      <w:pPr>
        <w:pStyle w:val="EndnoteText"/>
        <w:rPr>
          <w:rFonts w:asciiTheme="minorHAnsi" w:hAnsiTheme="minorHAnsi"/>
        </w:rPr>
      </w:pPr>
      <w:r w:rsidRPr="00C557E6">
        <w:rPr>
          <w:rStyle w:val="EndnoteReference"/>
          <w:rFonts w:asciiTheme="minorHAnsi" w:hAnsiTheme="minorHAnsi"/>
        </w:rPr>
        <w:endnoteRef/>
      </w:r>
      <w:r w:rsidRPr="00C557E6">
        <w:rPr>
          <w:rFonts w:asciiTheme="minorHAnsi" w:hAnsiTheme="minorHAnsi"/>
        </w:rPr>
        <w:t xml:space="preserve"> </w:t>
      </w:r>
      <w:r w:rsidRPr="00C557E6">
        <w:rPr>
          <w:rFonts w:asciiTheme="minorHAnsi" w:hAnsiTheme="minorHAnsi"/>
          <w:sz w:val="18"/>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02FF" w14:textId="77777777" w:rsidR="006C43BC" w:rsidRPr="001D34F6" w:rsidRDefault="006C43BC"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586D0300" w14:textId="77777777" w:rsidR="006C43BC" w:rsidRPr="001D34F6" w:rsidRDefault="00F019DB"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006C43BC"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586D0301" w14:textId="269F3DD2" w:rsidR="002A01BD" w:rsidRPr="008C17EB" w:rsidRDefault="006C43BC"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1D34F6">
      <w:rPr>
        <w:rFonts w:asciiTheme="minorHAnsi" w:hAnsiTheme="minorHAnsi"/>
        <w:sz w:val="18"/>
        <w:szCs w:val="18"/>
      </w:rPr>
      <w:t>RSAW_</w:t>
    </w:r>
    <w:r w:rsidR="00A46389">
      <w:rPr>
        <w:rFonts w:asciiTheme="minorHAnsi" w:hAnsiTheme="minorHAnsi"/>
        <w:color w:val="0070C0"/>
        <w:sz w:val="18"/>
        <w:szCs w:val="22"/>
      </w:rPr>
      <w:t>FAC</w:t>
    </w:r>
    <w:r w:rsidR="00CF0AAE">
      <w:rPr>
        <w:rFonts w:asciiTheme="minorHAnsi" w:hAnsiTheme="minorHAnsi"/>
        <w:color w:val="0070C0"/>
        <w:sz w:val="18"/>
        <w:szCs w:val="22"/>
      </w:rPr>
      <w:t>-0</w:t>
    </w:r>
    <w:r w:rsidR="00A46389">
      <w:rPr>
        <w:rFonts w:asciiTheme="minorHAnsi" w:hAnsiTheme="minorHAnsi"/>
        <w:color w:val="0070C0"/>
        <w:sz w:val="18"/>
        <w:szCs w:val="22"/>
      </w:rPr>
      <w:t>0</w:t>
    </w:r>
    <w:r w:rsidR="000341DA">
      <w:rPr>
        <w:rFonts w:asciiTheme="minorHAnsi" w:hAnsiTheme="minorHAnsi"/>
        <w:color w:val="0070C0"/>
        <w:sz w:val="18"/>
        <w:szCs w:val="22"/>
      </w:rPr>
      <w:t>1</w:t>
    </w:r>
    <w:r w:rsidR="00CF0AAE">
      <w:rPr>
        <w:rFonts w:asciiTheme="minorHAnsi" w:hAnsiTheme="minorHAnsi"/>
        <w:color w:val="0070C0"/>
        <w:sz w:val="18"/>
        <w:szCs w:val="22"/>
      </w:rPr>
      <w:t>-</w:t>
    </w:r>
    <w:r w:rsidR="000341DA">
      <w:rPr>
        <w:rFonts w:asciiTheme="minorHAnsi" w:hAnsiTheme="minorHAnsi"/>
        <w:color w:val="0070C0"/>
        <w:sz w:val="18"/>
        <w:szCs w:val="22"/>
      </w:rPr>
      <w:t>2</w:t>
    </w:r>
    <w:r w:rsidR="00CF0AAE">
      <w:rPr>
        <w:rFonts w:asciiTheme="minorHAnsi" w:hAnsiTheme="minorHAnsi"/>
        <w:color w:val="0070C0"/>
        <w:sz w:val="18"/>
        <w:szCs w:val="22"/>
      </w:rPr>
      <w:t>_201</w:t>
    </w:r>
    <w:r w:rsidR="00F241A7">
      <w:rPr>
        <w:rFonts w:asciiTheme="minorHAnsi" w:hAnsiTheme="minorHAnsi"/>
        <w:color w:val="0070C0"/>
        <w:sz w:val="18"/>
        <w:szCs w:val="22"/>
      </w:rPr>
      <w:t>4</w:t>
    </w:r>
    <w:r w:rsidRPr="00F019DB">
      <w:rPr>
        <w:rFonts w:asciiTheme="minorHAnsi" w:hAnsiTheme="minorHAnsi"/>
        <w:color w:val="0070C0"/>
        <w:sz w:val="18"/>
        <w:szCs w:val="22"/>
      </w:rPr>
      <w:t>_v</w:t>
    </w:r>
    <w:r w:rsidR="00776D35">
      <w:rPr>
        <w:rFonts w:asciiTheme="minorHAnsi" w:hAnsiTheme="minorHAnsi"/>
        <w:color w:val="0070C0"/>
        <w:sz w:val="18"/>
        <w:szCs w:val="22"/>
      </w:rPr>
      <w:t>2</w:t>
    </w:r>
    <w:r>
      <w:rPr>
        <w:rFonts w:asciiTheme="minorHAnsi" w:hAnsiTheme="minorHAnsi"/>
        <w:sz w:val="18"/>
        <w:szCs w:val="18"/>
      </w:rPr>
      <w:t xml:space="preserve"> </w:t>
    </w:r>
    <w:r w:rsidR="002A01BD">
      <w:rPr>
        <w:rFonts w:asciiTheme="minorHAnsi" w:hAnsiTheme="minorHAnsi"/>
        <w:color w:val="auto"/>
        <w:sz w:val="18"/>
        <w:szCs w:val="22"/>
      </w:rPr>
      <w:t xml:space="preserve">Revision Date: </w:t>
    </w:r>
    <w:r w:rsidR="00576A00">
      <w:rPr>
        <w:rFonts w:asciiTheme="minorHAnsi" w:hAnsiTheme="minorHAnsi"/>
        <w:color w:val="0070C0"/>
        <w:sz w:val="18"/>
        <w:szCs w:val="22"/>
      </w:rPr>
      <w:t>November</w:t>
    </w:r>
    <w:r w:rsidR="002A01BD" w:rsidRPr="002A01BD">
      <w:rPr>
        <w:rFonts w:asciiTheme="minorHAnsi" w:hAnsiTheme="minorHAnsi"/>
        <w:color w:val="0070C0"/>
        <w:sz w:val="18"/>
        <w:szCs w:val="22"/>
      </w:rPr>
      <w:t xml:space="preserve">, </w:t>
    </w:r>
    <w:r w:rsidR="00576A00">
      <w:rPr>
        <w:rFonts w:asciiTheme="minorHAnsi" w:hAnsiTheme="minorHAnsi"/>
        <w:color w:val="0070C0"/>
        <w:sz w:val="18"/>
        <w:szCs w:val="22"/>
      </w:rPr>
      <w:t xml:space="preserve">2015 </w:t>
    </w:r>
    <w:r w:rsidR="00DB5B73" w:rsidRPr="00DB5B73">
      <w:rPr>
        <w:rFonts w:asciiTheme="minorHAnsi" w:hAnsiTheme="minorHAnsi"/>
        <w:color w:val="auto"/>
        <w:sz w:val="18"/>
        <w:szCs w:val="22"/>
      </w:rPr>
      <w:t xml:space="preserve">RSAW Template: </w:t>
    </w:r>
    <w:r w:rsidR="00576A00">
      <w:rPr>
        <w:rFonts w:asciiTheme="minorHAnsi" w:hAnsiTheme="minorHAnsi"/>
        <w:color w:val="0070C0"/>
        <w:sz w:val="18"/>
        <w:szCs w:val="22"/>
      </w:rPr>
      <w:t>RSAW2014R1</w:t>
    </w:r>
    <w:r w:rsidR="00DB5B73">
      <w:rPr>
        <w:rFonts w:asciiTheme="minorHAnsi" w:hAnsiTheme="minorHAnsi"/>
        <w:color w:val="0070C0"/>
        <w:sz w:val="18"/>
        <w:szCs w:val="22"/>
      </w:rPr>
      <w:t>.</w:t>
    </w:r>
    <w:r w:rsidR="00576A00">
      <w:rPr>
        <w:rFonts w:asciiTheme="minorHAnsi" w:hAnsiTheme="minorHAnsi"/>
        <w:color w:val="0070C0"/>
        <w:sz w:val="18"/>
        <w:szCs w:val="22"/>
      </w:rPr>
      <w:t>2</w:t>
    </w:r>
  </w:p>
  <w:p w14:paraId="586D0302" w14:textId="77777777" w:rsidR="006C43BC" w:rsidRPr="0071254D" w:rsidRDefault="00411369"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006C43BC"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6A27DC">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B8B13B" w14:textId="77777777" w:rsidR="00331E14" w:rsidRDefault="00331E14">
      <w:r>
        <w:separator/>
      </w:r>
    </w:p>
  </w:footnote>
  <w:footnote w:type="continuationSeparator" w:id="0">
    <w:p w14:paraId="0B36C8E4" w14:textId="77777777" w:rsidR="00331E14" w:rsidRDefault="00331E14">
      <w:r>
        <w:continuationSeparator/>
      </w:r>
    </w:p>
  </w:footnote>
  <w:footnote w:id="1">
    <w:p w14:paraId="586D0305" w14:textId="77777777" w:rsidR="006C43BC" w:rsidRPr="004F562B" w:rsidRDefault="006C43BC" w:rsidP="001D52A5">
      <w:pPr>
        <w:widowControl w:val="0"/>
        <w:tabs>
          <w:tab w:val="left" w:pos="0"/>
        </w:tabs>
        <w:jc w:val="both"/>
        <w:rPr>
          <w:rFonts w:asciiTheme="minorHAnsi" w:hAnsiTheme="minorHAnsi" w:cs="Times New Roman"/>
          <w:sz w:val="16"/>
          <w:szCs w:val="16"/>
        </w:rPr>
      </w:pPr>
      <w:r w:rsidRPr="001D52A5">
        <w:rPr>
          <w:rStyle w:val="FootnoteReference"/>
          <w:rFonts w:asciiTheme="minorHAnsi" w:hAnsiTheme="minorHAnsi"/>
          <w:sz w:val="16"/>
          <w:szCs w:val="16"/>
        </w:rPr>
        <w:footnoteRef/>
      </w:r>
      <w:r>
        <w:t xml:space="preserve"> </w:t>
      </w:r>
      <w:r w:rsidRPr="004F562B">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586D0306" w14:textId="77777777" w:rsidR="006C43BC" w:rsidRPr="004F562B" w:rsidRDefault="006C43BC" w:rsidP="001D52A5">
      <w:pPr>
        <w:jc w:val="both"/>
        <w:rPr>
          <w:rFonts w:asciiTheme="minorHAnsi" w:hAnsiTheme="minorHAnsi" w:cs="Times New Roman"/>
          <w:sz w:val="16"/>
          <w:szCs w:val="16"/>
        </w:rPr>
      </w:pPr>
    </w:p>
    <w:p w14:paraId="586D0307" w14:textId="77777777" w:rsidR="006C43BC" w:rsidRDefault="006C43BC" w:rsidP="00085046">
      <w:pPr>
        <w:jc w:val="both"/>
        <w:rPr>
          <w:rFonts w:asciiTheme="minorHAnsi" w:hAnsiTheme="minorHAnsi" w:cs="Times New Roman"/>
          <w:sz w:val="16"/>
          <w:szCs w:val="16"/>
        </w:rPr>
      </w:pPr>
      <w:r w:rsidRPr="004F562B">
        <w:rPr>
          <w:rFonts w:asciiTheme="minorHAnsi" w:hAnsiTheme="minorHAnsi" w:cs="Times New Roman"/>
          <w:sz w:val="16"/>
          <w:szCs w:val="16"/>
        </w:rPr>
        <w:t>The NERC RSAW language contained within this document provides a non</w:t>
      </w:r>
      <w:r w:rsidRPr="004F562B">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586D0308" w14:textId="77777777" w:rsidR="00085046" w:rsidRPr="00085046" w:rsidRDefault="00085046" w:rsidP="00085046">
      <w:pPr>
        <w:jc w:val="both"/>
        <w:rPr>
          <w:rFonts w:asciiTheme="minorHAnsi" w:hAnsiTheme="minorHAnsi" w:cs="Times New Roman"/>
          <w:sz w:val="16"/>
          <w:szCs w:val="16"/>
        </w:rPr>
      </w:pPr>
    </w:p>
  </w:footnote>
  <w:footnote w:id="2">
    <w:p w14:paraId="586D0309" w14:textId="77777777" w:rsidR="005E228B" w:rsidRPr="005E228B" w:rsidRDefault="005E228B">
      <w:pPr>
        <w:pStyle w:val="FootnoteText"/>
        <w:rPr>
          <w:rFonts w:asciiTheme="minorHAnsi" w:hAnsiTheme="minorHAnsi" w:cs="Times New Roman"/>
          <w:sz w:val="16"/>
          <w:szCs w:val="16"/>
        </w:rPr>
      </w:pPr>
      <w:r w:rsidRPr="005E228B">
        <w:rPr>
          <w:rStyle w:val="FootnoteReference"/>
          <w:rFonts w:asciiTheme="minorHAnsi" w:hAnsiTheme="minorHAnsi"/>
          <w:sz w:val="16"/>
          <w:szCs w:val="16"/>
        </w:rPr>
        <w:footnoteRef/>
      </w:r>
      <w:r>
        <w:t xml:space="preserve"> </w:t>
      </w:r>
      <w:r w:rsidRPr="005E228B">
        <w:rPr>
          <w:rFonts w:asciiTheme="minorHAnsi" w:hAnsiTheme="minorHAnsi" w:cs="Times New Roman"/>
          <w:sz w:val="16"/>
          <w:szCs w:val="16"/>
        </w:rPr>
        <w:t>Compliance Assessment Date(s): The date(s) the actual compliance assessment (on-site audit, off-site spot check, etc.) occurs.</w:t>
      </w:r>
    </w:p>
  </w:footnote>
  <w:footnote w:id="3">
    <w:p w14:paraId="586D030A" w14:textId="77777777" w:rsidR="001B20D8" w:rsidRDefault="00992155" w:rsidP="00085046">
      <w:pPr>
        <w:pStyle w:val="ListNumber"/>
        <w:numPr>
          <w:ilvl w:val="0"/>
          <w:numId w:val="0"/>
        </w:numPr>
        <w:tabs>
          <w:tab w:val="clear" w:pos="2160"/>
        </w:tabs>
        <w:spacing w:after="0"/>
        <w:ind w:left="576" w:hanging="576"/>
        <w:jc w:val="both"/>
        <w:rPr>
          <w:rFonts w:asciiTheme="minorHAnsi" w:hAnsiTheme="minorHAnsi"/>
          <w:color w:val="000000"/>
          <w:sz w:val="16"/>
          <w:szCs w:val="16"/>
        </w:rPr>
      </w:pPr>
      <w:r w:rsidRPr="00085046">
        <w:rPr>
          <w:rFonts w:asciiTheme="minorHAnsi" w:hAnsiTheme="minorHAnsi"/>
          <w:color w:val="000000"/>
          <w:sz w:val="16"/>
          <w:szCs w:val="16"/>
          <w:vertAlign w:val="superscript"/>
        </w:rPr>
        <w:footnoteRef/>
      </w:r>
      <w:r w:rsidRPr="00085046">
        <w:rPr>
          <w:rFonts w:asciiTheme="minorHAnsi" w:hAnsiTheme="minorHAnsi"/>
          <w:color w:val="000000"/>
          <w:sz w:val="16"/>
          <w:szCs w:val="16"/>
          <w:vertAlign w:val="superscript"/>
        </w:rPr>
        <w:t xml:space="preserve"> </w:t>
      </w:r>
      <w:r w:rsidR="00085046" w:rsidRPr="00085046">
        <w:rPr>
          <w:rFonts w:asciiTheme="minorHAnsi" w:hAnsiTheme="minorHAnsi"/>
          <w:color w:val="000000"/>
          <w:sz w:val="16"/>
          <w:szCs w:val="16"/>
        </w:rPr>
        <w:t>Applicable Generator</w:t>
      </w:r>
      <w:r w:rsidR="001B20D8">
        <w:rPr>
          <w:rFonts w:asciiTheme="minorHAnsi" w:hAnsiTheme="minorHAnsi"/>
          <w:color w:val="000000"/>
          <w:sz w:val="16"/>
          <w:szCs w:val="16"/>
        </w:rPr>
        <w:t xml:space="preserve"> Owner: Generator Owner with a fully </w:t>
      </w:r>
      <w:r w:rsidR="00085046" w:rsidRPr="00085046">
        <w:rPr>
          <w:rFonts w:asciiTheme="minorHAnsi" w:hAnsiTheme="minorHAnsi"/>
          <w:color w:val="000000"/>
          <w:sz w:val="16"/>
          <w:szCs w:val="16"/>
        </w:rPr>
        <w:t xml:space="preserve">executed </w:t>
      </w:r>
      <w:r w:rsidR="00096806">
        <w:rPr>
          <w:rFonts w:asciiTheme="minorHAnsi" w:hAnsiTheme="minorHAnsi"/>
          <w:color w:val="000000"/>
          <w:sz w:val="16"/>
          <w:szCs w:val="16"/>
        </w:rPr>
        <w:t xml:space="preserve">Agreement to conduct a study </w:t>
      </w:r>
      <w:r w:rsidR="00085046" w:rsidRPr="00085046">
        <w:rPr>
          <w:rFonts w:asciiTheme="minorHAnsi" w:hAnsiTheme="minorHAnsi"/>
          <w:color w:val="000000"/>
          <w:sz w:val="16"/>
          <w:szCs w:val="16"/>
        </w:rPr>
        <w:t>on the reliability impact o</w:t>
      </w:r>
      <w:r w:rsidR="00085046">
        <w:rPr>
          <w:rFonts w:asciiTheme="minorHAnsi" w:hAnsiTheme="minorHAnsi"/>
          <w:color w:val="000000"/>
          <w:sz w:val="16"/>
          <w:szCs w:val="16"/>
        </w:rPr>
        <w:t>f interco</w:t>
      </w:r>
      <w:r w:rsidR="001B20D8">
        <w:rPr>
          <w:rFonts w:asciiTheme="minorHAnsi" w:hAnsiTheme="minorHAnsi"/>
          <w:color w:val="000000"/>
          <w:sz w:val="16"/>
          <w:szCs w:val="16"/>
        </w:rPr>
        <w:t xml:space="preserve">nnecting a third party Facility </w:t>
      </w:r>
    </w:p>
    <w:p w14:paraId="586D030B" w14:textId="77777777" w:rsidR="00085046" w:rsidRPr="00085046" w:rsidRDefault="00E23AD7" w:rsidP="001B20D8">
      <w:pPr>
        <w:pStyle w:val="ListNumber"/>
        <w:numPr>
          <w:ilvl w:val="0"/>
          <w:numId w:val="0"/>
        </w:numPr>
        <w:tabs>
          <w:tab w:val="clear" w:pos="2160"/>
        </w:tabs>
        <w:spacing w:after="0"/>
        <w:ind w:left="576" w:hanging="576"/>
        <w:jc w:val="both"/>
        <w:rPr>
          <w:rFonts w:asciiTheme="minorHAnsi" w:hAnsiTheme="minorHAnsi"/>
          <w:color w:val="000000"/>
          <w:sz w:val="16"/>
          <w:szCs w:val="16"/>
        </w:rPr>
      </w:pPr>
      <w:r>
        <w:rPr>
          <w:rFonts w:asciiTheme="minorHAnsi" w:hAnsiTheme="minorHAnsi"/>
          <w:color w:val="000000"/>
          <w:sz w:val="16"/>
          <w:szCs w:val="16"/>
        </w:rPr>
        <w:t xml:space="preserve">  </w:t>
      </w:r>
      <w:r w:rsidR="001B20D8">
        <w:rPr>
          <w:rFonts w:asciiTheme="minorHAnsi" w:hAnsiTheme="minorHAnsi"/>
          <w:color w:val="000000"/>
          <w:sz w:val="16"/>
          <w:szCs w:val="16"/>
        </w:rPr>
        <w:t xml:space="preserve">to </w:t>
      </w:r>
      <w:r w:rsidR="00085046" w:rsidRPr="00085046">
        <w:rPr>
          <w:rFonts w:asciiTheme="minorHAnsi" w:hAnsiTheme="minorHAnsi"/>
          <w:color w:val="000000"/>
          <w:sz w:val="16"/>
          <w:szCs w:val="16"/>
        </w:rPr>
        <w:t xml:space="preserve">the Generator Owner’s existing Facility that is used to interconnect to the Transmission systems. </w:t>
      </w:r>
    </w:p>
    <w:p w14:paraId="586D030C" w14:textId="77777777" w:rsidR="00085046" w:rsidRDefault="00085046" w:rsidP="00085046">
      <w:pPr>
        <w:pStyle w:val="Heading3"/>
        <w:keepNext w:val="0"/>
        <w:keepLines w:val="0"/>
        <w:autoSpaceDE/>
        <w:autoSpaceDN/>
        <w:adjustRightInd/>
        <w:spacing w:before="0" w:after="120"/>
        <w:rPr>
          <w:rFonts w:ascii="Times New Roman" w:hAnsi="Times New Roman"/>
          <w:b/>
        </w:rPr>
      </w:pPr>
    </w:p>
    <w:p w14:paraId="586D030D" w14:textId="77777777" w:rsidR="00992155" w:rsidRDefault="00992155">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D02FB" w14:textId="77777777" w:rsidR="006C43BC" w:rsidRDefault="006C43BC" w:rsidP="00E67FE8">
    <w:pPr>
      <w:widowControl w:val="0"/>
      <w:spacing w:line="294" w:lineRule="exact"/>
      <w:rPr>
        <w:rFonts w:ascii="Times New Roman" w:hAnsi="Times New Roman" w:cs="Times New Roman"/>
        <w:b/>
        <w:bCs/>
        <w:color w:val="003366"/>
        <w:sz w:val="28"/>
        <w:szCs w:val="28"/>
      </w:rPr>
    </w:pPr>
  </w:p>
  <w:p w14:paraId="586D02FC" w14:textId="77777777" w:rsidR="006C43BC" w:rsidRPr="00747591" w:rsidRDefault="006C43BC"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586D02FD" w14:textId="77777777" w:rsidR="006C43BC" w:rsidRDefault="006C43BC" w:rsidP="00747591">
    <w:pPr>
      <w:widowControl w:val="0"/>
      <w:spacing w:before="66"/>
      <w:rPr>
        <w:rFonts w:cs="Times New Roman"/>
      </w:rPr>
    </w:pPr>
    <w:r>
      <w:rPr>
        <w:rFonts w:cs="Times New Roman"/>
        <w:noProof/>
      </w:rPr>
      <w:drawing>
        <wp:inline distT="0" distB="0" distL="0" distR="0" wp14:anchorId="586D0303" wp14:editId="586D0304">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86D02FE" w14:textId="77777777" w:rsidR="006C43BC" w:rsidRDefault="006C43BC">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3E93"/>
    <w:multiLevelType w:val="multilevel"/>
    <w:tmpl w:val="E33ADAB8"/>
    <w:lvl w:ilvl="0">
      <w:start w:val="1"/>
      <w:numFmt w:val="decimal"/>
      <w:pStyle w:val="ListNumber"/>
      <w:lvlText w:val="%1."/>
      <w:lvlJc w:val="left"/>
      <w:pPr>
        <w:tabs>
          <w:tab w:val="num" w:pos="936"/>
        </w:tabs>
        <w:ind w:left="936" w:hanging="576"/>
      </w:pPr>
      <w:rPr>
        <w:rFonts w:ascii="Times New Roman" w:hAnsi="Times New Roman" w:hint="default"/>
        <w:b/>
        <w:i w:val="0"/>
        <w:sz w:val="24"/>
        <w:szCs w:val="22"/>
      </w:rPr>
    </w:lvl>
    <w:lvl w:ilvl="1">
      <w:start w:val="1"/>
      <w:numFmt w:val="decimal"/>
      <w:lvlText w:val="%1.%2."/>
      <w:lvlJc w:val="left"/>
      <w:pPr>
        <w:tabs>
          <w:tab w:val="num" w:pos="1440"/>
        </w:tabs>
        <w:ind w:left="1440" w:hanging="504"/>
      </w:pPr>
      <w:rPr>
        <w:rFonts w:ascii="Times New Roman" w:hAnsi="Times New Roman" w:hint="default"/>
        <w:b/>
        <w:i w:val="0"/>
        <w:sz w:val="24"/>
        <w:szCs w:val="22"/>
      </w:rPr>
    </w:lvl>
    <w:lvl w:ilvl="2">
      <w:start w:val="1"/>
      <w:numFmt w:val="decimal"/>
      <w:lvlText w:val="%1.%2.%3"/>
      <w:lvlJc w:val="left"/>
      <w:pPr>
        <w:tabs>
          <w:tab w:val="num" w:pos="2160"/>
        </w:tabs>
        <w:ind w:left="2160" w:hanging="720"/>
      </w:pPr>
      <w:rPr>
        <w:rFonts w:hint="default"/>
        <w:b/>
        <w:sz w:val="24"/>
      </w:rPr>
    </w:lvl>
    <w:lvl w:ilvl="3">
      <w:start w:val="1"/>
      <w:numFmt w:val="decimal"/>
      <w:lvlText w:val="%1.%2.%3.%4"/>
      <w:lvlJc w:val="left"/>
      <w:pPr>
        <w:tabs>
          <w:tab w:val="num" w:pos="2520"/>
        </w:tabs>
        <w:ind w:left="2520" w:hanging="720"/>
      </w:pPr>
      <w:rPr>
        <w:rFonts w:hint="default"/>
        <w:b/>
        <w:sz w:val="24"/>
      </w:rPr>
    </w:lvl>
    <w:lvl w:ilvl="4">
      <w:start w:val="1"/>
      <w:numFmt w:val="decimal"/>
      <w:lvlText w:val="%1.%2.%3.%4.%5"/>
      <w:lvlJc w:val="left"/>
      <w:pPr>
        <w:tabs>
          <w:tab w:val="num" w:pos="3240"/>
        </w:tabs>
        <w:ind w:left="3240" w:hanging="1080"/>
      </w:pPr>
      <w:rPr>
        <w:rFonts w:hint="default"/>
        <w:b/>
      </w:rPr>
    </w:lvl>
    <w:lvl w:ilvl="5">
      <w:start w:val="1"/>
      <w:numFmt w:val="decimal"/>
      <w:lvlText w:val="%1.%2.%3.%4.%5.%6"/>
      <w:lvlJc w:val="left"/>
      <w:pPr>
        <w:tabs>
          <w:tab w:val="num" w:pos="3600"/>
        </w:tabs>
        <w:ind w:left="3600" w:hanging="1080"/>
      </w:pPr>
      <w:rPr>
        <w:rFonts w:hint="default"/>
        <w:b/>
      </w:rPr>
    </w:lvl>
    <w:lvl w:ilvl="6">
      <w:start w:val="1"/>
      <w:numFmt w:val="decimal"/>
      <w:lvlText w:val="%1.%2.%3.%4.%5.%6.%7"/>
      <w:lvlJc w:val="left"/>
      <w:pPr>
        <w:tabs>
          <w:tab w:val="num" w:pos="4320"/>
        </w:tabs>
        <w:ind w:left="4320" w:hanging="1440"/>
      </w:pPr>
      <w:rPr>
        <w:rFonts w:hint="default"/>
        <w:b/>
      </w:rPr>
    </w:lvl>
    <w:lvl w:ilvl="7">
      <w:start w:val="1"/>
      <w:numFmt w:val="decimal"/>
      <w:lvlText w:val="%1.%2.%3.%4.%5.%6.%7.%8"/>
      <w:lvlJc w:val="left"/>
      <w:pPr>
        <w:tabs>
          <w:tab w:val="num" w:pos="4680"/>
        </w:tabs>
        <w:ind w:left="4680" w:hanging="1440"/>
      </w:pPr>
      <w:rPr>
        <w:rFonts w:hint="default"/>
        <w:b/>
      </w:rPr>
    </w:lvl>
    <w:lvl w:ilvl="8">
      <w:start w:val="1"/>
      <w:numFmt w:val="decimal"/>
      <w:lvlText w:val="%1.%2.%3.%4.%5.%6.%7.%8.%9"/>
      <w:lvlJc w:val="left"/>
      <w:pPr>
        <w:tabs>
          <w:tab w:val="num" w:pos="5400"/>
        </w:tabs>
        <w:ind w:left="5400" w:hanging="1800"/>
      </w:pPr>
      <w:rPr>
        <w:rFonts w:hint="default"/>
        <w:b/>
      </w:rPr>
    </w:lvl>
  </w:abstractNum>
  <w:abstractNum w:abstractNumId="1" w15:restartNumberingAfterBreak="0">
    <w:nsid w:val="02FA6340"/>
    <w:multiLevelType w:val="hybridMultilevel"/>
    <w:tmpl w:val="984657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65F0F"/>
    <w:multiLevelType w:val="hybridMultilevel"/>
    <w:tmpl w:val="F6803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C5F6E"/>
    <w:multiLevelType w:val="hybridMultilevel"/>
    <w:tmpl w:val="AFBC47D6"/>
    <w:lvl w:ilvl="0" w:tplc="4C30464C">
      <w:start w:val="1"/>
      <w:numFmt w:val="bullet"/>
      <w:lvlText w:val="•"/>
      <w:lvlJc w:val="left"/>
      <w:pPr>
        <w:tabs>
          <w:tab w:val="num" w:pos="720"/>
        </w:tabs>
        <w:ind w:left="720" w:hanging="360"/>
      </w:pPr>
      <w:rPr>
        <w:rFonts w:ascii="Arial" w:hAnsi="Arial" w:hint="default"/>
      </w:rPr>
    </w:lvl>
    <w:lvl w:ilvl="1" w:tplc="6244495C" w:tentative="1">
      <w:start w:val="1"/>
      <w:numFmt w:val="bullet"/>
      <w:lvlText w:val="•"/>
      <w:lvlJc w:val="left"/>
      <w:pPr>
        <w:tabs>
          <w:tab w:val="num" w:pos="1440"/>
        </w:tabs>
        <w:ind w:left="1440" w:hanging="360"/>
      </w:pPr>
      <w:rPr>
        <w:rFonts w:ascii="Arial" w:hAnsi="Arial" w:hint="default"/>
      </w:rPr>
    </w:lvl>
    <w:lvl w:ilvl="2" w:tplc="B2167A4A" w:tentative="1">
      <w:start w:val="1"/>
      <w:numFmt w:val="bullet"/>
      <w:lvlText w:val="•"/>
      <w:lvlJc w:val="left"/>
      <w:pPr>
        <w:tabs>
          <w:tab w:val="num" w:pos="2160"/>
        </w:tabs>
        <w:ind w:left="2160" w:hanging="360"/>
      </w:pPr>
      <w:rPr>
        <w:rFonts w:ascii="Arial" w:hAnsi="Arial" w:hint="default"/>
      </w:rPr>
    </w:lvl>
    <w:lvl w:ilvl="3" w:tplc="FCE2144E" w:tentative="1">
      <w:start w:val="1"/>
      <w:numFmt w:val="bullet"/>
      <w:lvlText w:val="•"/>
      <w:lvlJc w:val="left"/>
      <w:pPr>
        <w:tabs>
          <w:tab w:val="num" w:pos="2880"/>
        </w:tabs>
        <w:ind w:left="2880" w:hanging="360"/>
      </w:pPr>
      <w:rPr>
        <w:rFonts w:ascii="Arial" w:hAnsi="Arial" w:hint="default"/>
      </w:rPr>
    </w:lvl>
    <w:lvl w:ilvl="4" w:tplc="483A696E" w:tentative="1">
      <w:start w:val="1"/>
      <w:numFmt w:val="bullet"/>
      <w:lvlText w:val="•"/>
      <w:lvlJc w:val="left"/>
      <w:pPr>
        <w:tabs>
          <w:tab w:val="num" w:pos="3600"/>
        </w:tabs>
        <w:ind w:left="3600" w:hanging="360"/>
      </w:pPr>
      <w:rPr>
        <w:rFonts w:ascii="Arial" w:hAnsi="Arial" w:hint="default"/>
      </w:rPr>
    </w:lvl>
    <w:lvl w:ilvl="5" w:tplc="2C645FDE" w:tentative="1">
      <w:start w:val="1"/>
      <w:numFmt w:val="bullet"/>
      <w:lvlText w:val="•"/>
      <w:lvlJc w:val="left"/>
      <w:pPr>
        <w:tabs>
          <w:tab w:val="num" w:pos="4320"/>
        </w:tabs>
        <w:ind w:left="4320" w:hanging="360"/>
      </w:pPr>
      <w:rPr>
        <w:rFonts w:ascii="Arial" w:hAnsi="Arial" w:hint="default"/>
      </w:rPr>
    </w:lvl>
    <w:lvl w:ilvl="6" w:tplc="31E8EB24" w:tentative="1">
      <w:start w:val="1"/>
      <w:numFmt w:val="bullet"/>
      <w:lvlText w:val="•"/>
      <w:lvlJc w:val="left"/>
      <w:pPr>
        <w:tabs>
          <w:tab w:val="num" w:pos="5040"/>
        </w:tabs>
        <w:ind w:left="5040" w:hanging="360"/>
      </w:pPr>
      <w:rPr>
        <w:rFonts w:ascii="Arial" w:hAnsi="Arial" w:hint="default"/>
      </w:rPr>
    </w:lvl>
    <w:lvl w:ilvl="7" w:tplc="5EF45390" w:tentative="1">
      <w:start w:val="1"/>
      <w:numFmt w:val="bullet"/>
      <w:lvlText w:val="•"/>
      <w:lvlJc w:val="left"/>
      <w:pPr>
        <w:tabs>
          <w:tab w:val="num" w:pos="5760"/>
        </w:tabs>
        <w:ind w:left="5760" w:hanging="360"/>
      </w:pPr>
      <w:rPr>
        <w:rFonts w:ascii="Arial" w:hAnsi="Arial" w:hint="default"/>
      </w:rPr>
    </w:lvl>
    <w:lvl w:ilvl="8" w:tplc="261458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E481F95"/>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5" w15:restartNumberingAfterBreak="0">
    <w:nsid w:val="0EE770C7"/>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6" w15:restartNumberingAfterBreak="0">
    <w:nsid w:val="19311154"/>
    <w:multiLevelType w:val="hybridMultilevel"/>
    <w:tmpl w:val="FC96CFF0"/>
    <w:lvl w:ilvl="0" w:tplc="CADC11FC">
      <w:start w:val="1"/>
      <w:numFmt w:val="bullet"/>
      <w:lvlText w:val="•"/>
      <w:lvlJc w:val="left"/>
      <w:pPr>
        <w:tabs>
          <w:tab w:val="num" w:pos="720"/>
        </w:tabs>
        <w:ind w:left="720" w:hanging="360"/>
      </w:pPr>
      <w:rPr>
        <w:rFonts w:ascii="Arial" w:hAnsi="Arial" w:hint="default"/>
      </w:rPr>
    </w:lvl>
    <w:lvl w:ilvl="1" w:tplc="5788557E" w:tentative="1">
      <w:start w:val="1"/>
      <w:numFmt w:val="bullet"/>
      <w:lvlText w:val="•"/>
      <w:lvlJc w:val="left"/>
      <w:pPr>
        <w:tabs>
          <w:tab w:val="num" w:pos="1440"/>
        </w:tabs>
        <w:ind w:left="1440" w:hanging="360"/>
      </w:pPr>
      <w:rPr>
        <w:rFonts w:ascii="Arial" w:hAnsi="Arial" w:hint="default"/>
      </w:rPr>
    </w:lvl>
    <w:lvl w:ilvl="2" w:tplc="5A8AE58A" w:tentative="1">
      <w:start w:val="1"/>
      <w:numFmt w:val="bullet"/>
      <w:lvlText w:val="•"/>
      <w:lvlJc w:val="left"/>
      <w:pPr>
        <w:tabs>
          <w:tab w:val="num" w:pos="2160"/>
        </w:tabs>
        <w:ind w:left="2160" w:hanging="360"/>
      </w:pPr>
      <w:rPr>
        <w:rFonts w:ascii="Arial" w:hAnsi="Arial" w:hint="default"/>
      </w:rPr>
    </w:lvl>
    <w:lvl w:ilvl="3" w:tplc="5B263716" w:tentative="1">
      <w:start w:val="1"/>
      <w:numFmt w:val="bullet"/>
      <w:lvlText w:val="•"/>
      <w:lvlJc w:val="left"/>
      <w:pPr>
        <w:tabs>
          <w:tab w:val="num" w:pos="2880"/>
        </w:tabs>
        <w:ind w:left="2880" w:hanging="360"/>
      </w:pPr>
      <w:rPr>
        <w:rFonts w:ascii="Arial" w:hAnsi="Arial" w:hint="default"/>
      </w:rPr>
    </w:lvl>
    <w:lvl w:ilvl="4" w:tplc="B5A63A4C" w:tentative="1">
      <w:start w:val="1"/>
      <w:numFmt w:val="bullet"/>
      <w:lvlText w:val="•"/>
      <w:lvlJc w:val="left"/>
      <w:pPr>
        <w:tabs>
          <w:tab w:val="num" w:pos="3600"/>
        </w:tabs>
        <w:ind w:left="3600" w:hanging="360"/>
      </w:pPr>
      <w:rPr>
        <w:rFonts w:ascii="Arial" w:hAnsi="Arial" w:hint="default"/>
      </w:rPr>
    </w:lvl>
    <w:lvl w:ilvl="5" w:tplc="D49AD7B0" w:tentative="1">
      <w:start w:val="1"/>
      <w:numFmt w:val="bullet"/>
      <w:lvlText w:val="•"/>
      <w:lvlJc w:val="left"/>
      <w:pPr>
        <w:tabs>
          <w:tab w:val="num" w:pos="4320"/>
        </w:tabs>
        <w:ind w:left="4320" w:hanging="360"/>
      </w:pPr>
      <w:rPr>
        <w:rFonts w:ascii="Arial" w:hAnsi="Arial" w:hint="default"/>
      </w:rPr>
    </w:lvl>
    <w:lvl w:ilvl="6" w:tplc="003686F8" w:tentative="1">
      <w:start w:val="1"/>
      <w:numFmt w:val="bullet"/>
      <w:lvlText w:val="•"/>
      <w:lvlJc w:val="left"/>
      <w:pPr>
        <w:tabs>
          <w:tab w:val="num" w:pos="5040"/>
        </w:tabs>
        <w:ind w:left="5040" w:hanging="360"/>
      </w:pPr>
      <w:rPr>
        <w:rFonts w:ascii="Arial" w:hAnsi="Arial" w:hint="default"/>
      </w:rPr>
    </w:lvl>
    <w:lvl w:ilvl="7" w:tplc="6B54CC26" w:tentative="1">
      <w:start w:val="1"/>
      <w:numFmt w:val="bullet"/>
      <w:lvlText w:val="•"/>
      <w:lvlJc w:val="left"/>
      <w:pPr>
        <w:tabs>
          <w:tab w:val="num" w:pos="5760"/>
        </w:tabs>
        <w:ind w:left="5760" w:hanging="360"/>
      </w:pPr>
      <w:rPr>
        <w:rFonts w:ascii="Arial" w:hAnsi="Arial" w:hint="default"/>
      </w:rPr>
    </w:lvl>
    <w:lvl w:ilvl="8" w:tplc="4E7A059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865569"/>
    <w:multiLevelType w:val="hybridMultilevel"/>
    <w:tmpl w:val="2F66A4BA"/>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8" w15:restartNumberingAfterBreak="0">
    <w:nsid w:val="1BE43A9A"/>
    <w:multiLevelType w:val="multilevel"/>
    <w:tmpl w:val="A738A28C"/>
    <w:lvl w:ilvl="0">
      <w:start w:val="1"/>
      <w:numFmt w:val="bullet"/>
      <w:lvlText w:val=""/>
      <w:lvlJc w:val="left"/>
      <w:pPr>
        <w:tabs>
          <w:tab w:val="num" w:pos="720"/>
        </w:tabs>
        <w:ind w:left="720" w:hanging="360"/>
      </w:pPr>
      <w:rPr>
        <w:rFonts w:ascii="Symbol" w:hAnsi="Symbol"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9" w15:restartNumberingAfterBreak="0">
    <w:nsid w:val="230E0B82"/>
    <w:multiLevelType w:val="hybridMultilevel"/>
    <w:tmpl w:val="3A7C1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D4D25"/>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1" w15:restartNumberingAfterBreak="0">
    <w:nsid w:val="258B06FC"/>
    <w:multiLevelType w:val="hybridMultilevel"/>
    <w:tmpl w:val="72A24A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5C4E99"/>
    <w:multiLevelType w:val="hybridMultilevel"/>
    <w:tmpl w:val="15300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021B2E"/>
    <w:multiLevelType w:val="hybridMultilevel"/>
    <w:tmpl w:val="4D86A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4EAF"/>
    <w:multiLevelType w:val="hybridMultilevel"/>
    <w:tmpl w:val="BF2A3D48"/>
    <w:lvl w:ilvl="0" w:tplc="3FD06752">
      <w:start w:val="1"/>
      <w:numFmt w:val="bullet"/>
      <w:lvlText w:val="•"/>
      <w:lvlJc w:val="left"/>
      <w:pPr>
        <w:tabs>
          <w:tab w:val="num" w:pos="719"/>
        </w:tabs>
        <w:ind w:left="719" w:hanging="360"/>
      </w:pPr>
      <w:rPr>
        <w:rFonts w:ascii="Arial" w:hAnsi="Arial" w:hint="default"/>
      </w:rPr>
    </w:lvl>
    <w:lvl w:ilvl="1" w:tplc="1B969C86" w:tentative="1">
      <w:start w:val="1"/>
      <w:numFmt w:val="bullet"/>
      <w:lvlText w:val="•"/>
      <w:lvlJc w:val="left"/>
      <w:pPr>
        <w:tabs>
          <w:tab w:val="num" w:pos="1439"/>
        </w:tabs>
        <w:ind w:left="1439" w:hanging="360"/>
      </w:pPr>
      <w:rPr>
        <w:rFonts w:ascii="Arial" w:hAnsi="Arial" w:hint="default"/>
      </w:rPr>
    </w:lvl>
    <w:lvl w:ilvl="2" w:tplc="5D0E6AC4" w:tentative="1">
      <w:start w:val="1"/>
      <w:numFmt w:val="bullet"/>
      <w:lvlText w:val="•"/>
      <w:lvlJc w:val="left"/>
      <w:pPr>
        <w:tabs>
          <w:tab w:val="num" w:pos="2159"/>
        </w:tabs>
        <w:ind w:left="2159" w:hanging="360"/>
      </w:pPr>
      <w:rPr>
        <w:rFonts w:ascii="Arial" w:hAnsi="Arial" w:hint="default"/>
      </w:rPr>
    </w:lvl>
    <w:lvl w:ilvl="3" w:tplc="640EEF30" w:tentative="1">
      <w:start w:val="1"/>
      <w:numFmt w:val="bullet"/>
      <w:lvlText w:val="•"/>
      <w:lvlJc w:val="left"/>
      <w:pPr>
        <w:tabs>
          <w:tab w:val="num" w:pos="2879"/>
        </w:tabs>
        <w:ind w:left="2879" w:hanging="360"/>
      </w:pPr>
      <w:rPr>
        <w:rFonts w:ascii="Arial" w:hAnsi="Arial" w:hint="default"/>
      </w:rPr>
    </w:lvl>
    <w:lvl w:ilvl="4" w:tplc="BEE255E8" w:tentative="1">
      <w:start w:val="1"/>
      <w:numFmt w:val="bullet"/>
      <w:lvlText w:val="•"/>
      <w:lvlJc w:val="left"/>
      <w:pPr>
        <w:tabs>
          <w:tab w:val="num" w:pos="3599"/>
        </w:tabs>
        <w:ind w:left="3599" w:hanging="360"/>
      </w:pPr>
      <w:rPr>
        <w:rFonts w:ascii="Arial" w:hAnsi="Arial" w:hint="default"/>
      </w:rPr>
    </w:lvl>
    <w:lvl w:ilvl="5" w:tplc="0DF84C7E" w:tentative="1">
      <w:start w:val="1"/>
      <w:numFmt w:val="bullet"/>
      <w:lvlText w:val="•"/>
      <w:lvlJc w:val="left"/>
      <w:pPr>
        <w:tabs>
          <w:tab w:val="num" w:pos="4319"/>
        </w:tabs>
        <w:ind w:left="4319" w:hanging="360"/>
      </w:pPr>
      <w:rPr>
        <w:rFonts w:ascii="Arial" w:hAnsi="Arial" w:hint="default"/>
      </w:rPr>
    </w:lvl>
    <w:lvl w:ilvl="6" w:tplc="DB504F58" w:tentative="1">
      <w:start w:val="1"/>
      <w:numFmt w:val="bullet"/>
      <w:lvlText w:val="•"/>
      <w:lvlJc w:val="left"/>
      <w:pPr>
        <w:tabs>
          <w:tab w:val="num" w:pos="5039"/>
        </w:tabs>
        <w:ind w:left="5039" w:hanging="360"/>
      </w:pPr>
      <w:rPr>
        <w:rFonts w:ascii="Arial" w:hAnsi="Arial" w:hint="default"/>
      </w:rPr>
    </w:lvl>
    <w:lvl w:ilvl="7" w:tplc="78025598" w:tentative="1">
      <w:start w:val="1"/>
      <w:numFmt w:val="bullet"/>
      <w:lvlText w:val="•"/>
      <w:lvlJc w:val="left"/>
      <w:pPr>
        <w:tabs>
          <w:tab w:val="num" w:pos="5759"/>
        </w:tabs>
        <w:ind w:left="5759" w:hanging="360"/>
      </w:pPr>
      <w:rPr>
        <w:rFonts w:ascii="Arial" w:hAnsi="Arial" w:hint="default"/>
      </w:rPr>
    </w:lvl>
    <w:lvl w:ilvl="8" w:tplc="3DE4A8B4" w:tentative="1">
      <w:start w:val="1"/>
      <w:numFmt w:val="bullet"/>
      <w:lvlText w:val="•"/>
      <w:lvlJc w:val="left"/>
      <w:pPr>
        <w:tabs>
          <w:tab w:val="num" w:pos="6479"/>
        </w:tabs>
        <w:ind w:left="6479" w:hanging="360"/>
      </w:pPr>
      <w:rPr>
        <w:rFonts w:ascii="Arial" w:hAnsi="Arial" w:hint="default"/>
      </w:rPr>
    </w:lvl>
  </w:abstractNum>
  <w:abstractNum w:abstractNumId="15" w15:restartNumberingAfterBreak="0">
    <w:nsid w:val="31862808"/>
    <w:multiLevelType w:val="hybridMultilevel"/>
    <w:tmpl w:val="E654E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9F2BFA"/>
    <w:multiLevelType w:val="hybridMultilevel"/>
    <w:tmpl w:val="A7DE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E10FA5"/>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8" w15:restartNumberingAfterBreak="0">
    <w:nsid w:val="3EA75672"/>
    <w:multiLevelType w:val="hybridMultilevel"/>
    <w:tmpl w:val="31C00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F574D9"/>
    <w:multiLevelType w:val="hybridMultilevel"/>
    <w:tmpl w:val="E68E8DAA"/>
    <w:lvl w:ilvl="0" w:tplc="20FCBB82">
      <w:start w:val="1"/>
      <w:numFmt w:val="decimal"/>
      <w:lvlText w:val="%1."/>
      <w:lvlJc w:val="left"/>
      <w:pPr>
        <w:ind w:left="1718" w:hanging="360"/>
      </w:pPr>
      <w:rPr>
        <w:rFonts w:hint="default"/>
      </w:rPr>
    </w:lvl>
    <w:lvl w:ilvl="1" w:tplc="04090019" w:tentative="1">
      <w:start w:val="1"/>
      <w:numFmt w:val="lowerLetter"/>
      <w:lvlText w:val="%2."/>
      <w:lvlJc w:val="left"/>
      <w:pPr>
        <w:ind w:left="2438" w:hanging="360"/>
      </w:pPr>
    </w:lvl>
    <w:lvl w:ilvl="2" w:tplc="0409001B" w:tentative="1">
      <w:start w:val="1"/>
      <w:numFmt w:val="lowerRoman"/>
      <w:lvlText w:val="%3."/>
      <w:lvlJc w:val="right"/>
      <w:pPr>
        <w:ind w:left="3158" w:hanging="180"/>
      </w:pPr>
    </w:lvl>
    <w:lvl w:ilvl="3" w:tplc="0409000F" w:tentative="1">
      <w:start w:val="1"/>
      <w:numFmt w:val="decimal"/>
      <w:lvlText w:val="%4."/>
      <w:lvlJc w:val="left"/>
      <w:pPr>
        <w:ind w:left="3878" w:hanging="360"/>
      </w:pPr>
    </w:lvl>
    <w:lvl w:ilvl="4" w:tplc="04090019" w:tentative="1">
      <w:start w:val="1"/>
      <w:numFmt w:val="lowerLetter"/>
      <w:lvlText w:val="%5."/>
      <w:lvlJc w:val="left"/>
      <w:pPr>
        <w:ind w:left="4598" w:hanging="360"/>
      </w:pPr>
    </w:lvl>
    <w:lvl w:ilvl="5" w:tplc="0409001B" w:tentative="1">
      <w:start w:val="1"/>
      <w:numFmt w:val="lowerRoman"/>
      <w:lvlText w:val="%6."/>
      <w:lvlJc w:val="right"/>
      <w:pPr>
        <w:ind w:left="5318" w:hanging="180"/>
      </w:pPr>
    </w:lvl>
    <w:lvl w:ilvl="6" w:tplc="0409000F" w:tentative="1">
      <w:start w:val="1"/>
      <w:numFmt w:val="decimal"/>
      <w:lvlText w:val="%7."/>
      <w:lvlJc w:val="left"/>
      <w:pPr>
        <w:ind w:left="6038" w:hanging="360"/>
      </w:pPr>
    </w:lvl>
    <w:lvl w:ilvl="7" w:tplc="04090019" w:tentative="1">
      <w:start w:val="1"/>
      <w:numFmt w:val="lowerLetter"/>
      <w:lvlText w:val="%8."/>
      <w:lvlJc w:val="left"/>
      <w:pPr>
        <w:ind w:left="6758" w:hanging="360"/>
      </w:pPr>
    </w:lvl>
    <w:lvl w:ilvl="8" w:tplc="0409001B" w:tentative="1">
      <w:start w:val="1"/>
      <w:numFmt w:val="lowerRoman"/>
      <w:lvlText w:val="%9."/>
      <w:lvlJc w:val="right"/>
      <w:pPr>
        <w:ind w:left="7478" w:hanging="180"/>
      </w:pPr>
    </w:lvl>
  </w:abstractNum>
  <w:abstractNum w:abstractNumId="20" w15:restartNumberingAfterBreak="0">
    <w:nsid w:val="40966FEE"/>
    <w:multiLevelType w:val="multilevel"/>
    <w:tmpl w:val="4D066FA6"/>
    <w:lvl w:ilvl="0">
      <w:start w:val="1"/>
      <w:numFmt w:val="decimal"/>
      <w:lvlText w:val="%1."/>
      <w:lvlJc w:val="left"/>
      <w:pPr>
        <w:tabs>
          <w:tab w:val="num" w:pos="720"/>
        </w:tabs>
        <w:ind w:left="720" w:hanging="360"/>
      </w:pPr>
      <w:rPr>
        <w:rFonts w:cs="Times New Roman" w:hint="default"/>
        <w:color w:val="000000" w:themeColor="text1"/>
      </w:rPr>
    </w:lvl>
    <w:lvl w:ilvl="1">
      <w:start w:val="1"/>
      <w:numFmt w:val="bullet"/>
      <w:lvlText w:val=""/>
      <w:lvlJc w:val="left"/>
      <w:pPr>
        <w:tabs>
          <w:tab w:val="num" w:pos="1440"/>
        </w:tabs>
        <w:ind w:left="1440" w:hanging="360"/>
      </w:pPr>
      <w:rPr>
        <w:rFonts w:ascii="Symbol" w:hAnsi="Symbol"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1" w15:restartNumberingAfterBreak="0">
    <w:nsid w:val="43166AC3"/>
    <w:multiLevelType w:val="hybridMultilevel"/>
    <w:tmpl w:val="1EEE1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165EF"/>
    <w:multiLevelType w:val="multilevel"/>
    <w:tmpl w:val="A09026CE"/>
    <w:lvl w:ilvl="0">
      <w:start w:val="3"/>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23" w15:restartNumberingAfterBreak="0">
    <w:nsid w:val="4603329F"/>
    <w:multiLevelType w:val="multilevel"/>
    <w:tmpl w:val="4050B864"/>
    <w:lvl w:ilvl="0">
      <w:start w:val="1"/>
      <w:numFmt w:val="decimal"/>
      <w:pStyle w:val="Requirement"/>
      <w:lvlText w:val="R%1."/>
      <w:lvlJc w:val="left"/>
      <w:pPr>
        <w:tabs>
          <w:tab w:val="num" w:pos="936"/>
        </w:tabs>
        <w:ind w:left="936" w:hanging="576"/>
      </w:pPr>
      <w:rPr>
        <w:rFonts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val="0"/>
        <w:i w:val="0"/>
        <w:sz w:val="22"/>
        <w:szCs w:val="22"/>
      </w:rPr>
    </w:lvl>
    <w:lvl w:ilvl="2">
      <w:start w:val="1"/>
      <w:numFmt w:val="decimal"/>
      <w:lvlText w:val="%1.%2.%3."/>
      <w:lvlJc w:val="left"/>
      <w:pPr>
        <w:tabs>
          <w:tab w:val="num" w:pos="1728"/>
        </w:tabs>
        <w:ind w:left="2160" w:hanging="720"/>
      </w:pPr>
      <w:rPr>
        <w:rFonts w:ascii="Times New Roman" w:hAnsi="Times New Roman"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4" w15:restartNumberingAfterBreak="0">
    <w:nsid w:val="46C65F2F"/>
    <w:multiLevelType w:val="hybridMultilevel"/>
    <w:tmpl w:val="C6042F1C"/>
    <w:lvl w:ilvl="0" w:tplc="A260D41C">
      <w:start w:val="1"/>
      <w:numFmt w:val="bullet"/>
      <w:lvlText w:val="•"/>
      <w:lvlJc w:val="left"/>
      <w:pPr>
        <w:tabs>
          <w:tab w:val="num" w:pos="720"/>
        </w:tabs>
        <w:ind w:left="720" w:hanging="360"/>
      </w:pPr>
      <w:rPr>
        <w:rFonts w:ascii="Arial" w:hAnsi="Arial" w:hint="default"/>
      </w:rPr>
    </w:lvl>
    <w:lvl w:ilvl="1" w:tplc="F7FAF1A6">
      <w:start w:val="1"/>
      <w:numFmt w:val="bullet"/>
      <w:lvlText w:val="•"/>
      <w:lvlJc w:val="left"/>
      <w:pPr>
        <w:tabs>
          <w:tab w:val="num" w:pos="1440"/>
        </w:tabs>
        <w:ind w:left="1440" w:hanging="360"/>
      </w:pPr>
      <w:rPr>
        <w:rFonts w:ascii="Arial" w:hAnsi="Arial" w:hint="default"/>
      </w:rPr>
    </w:lvl>
    <w:lvl w:ilvl="2" w:tplc="F15E58CC" w:tentative="1">
      <w:start w:val="1"/>
      <w:numFmt w:val="bullet"/>
      <w:lvlText w:val="•"/>
      <w:lvlJc w:val="left"/>
      <w:pPr>
        <w:tabs>
          <w:tab w:val="num" w:pos="2160"/>
        </w:tabs>
        <w:ind w:left="2160" w:hanging="360"/>
      </w:pPr>
      <w:rPr>
        <w:rFonts w:ascii="Arial" w:hAnsi="Arial" w:hint="default"/>
      </w:rPr>
    </w:lvl>
    <w:lvl w:ilvl="3" w:tplc="E9609168" w:tentative="1">
      <w:start w:val="1"/>
      <w:numFmt w:val="bullet"/>
      <w:lvlText w:val="•"/>
      <w:lvlJc w:val="left"/>
      <w:pPr>
        <w:tabs>
          <w:tab w:val="num" w:pos="2880"/>
        </w:tabs>
        <w:ind w:left="2880" w:hanging="360"/>
      </w:pPr>
      <w:rPr>
        <w:rFonts w:ascii="Arial" w:hAnsi="Arial" w:hint="default"/>
      </w:rPr>
    </w:lvl>
    <w:lvl w:ilvl="4" w:tplc="C30AE632" w:tentative="1">
      <w:start w:val="1"/>
      <w:numFmt w:val="bullet"/>
      <w:lvlText w:val="•"/>
      <w:lvlJc w:val="left"/>
      <w:pPr>
        <w:tabs>
          <w:tab w:val="num" w:pos="3600"/>
        </w:tabs>
        <w:ind w:left="3600" w:hanging="360"/>
      </w:pPr>
      <w:rPr>
        <w:rFonts w:ascii="Arial" w:hAnsi="Arial" w:hint="default"/>
      </w:rPr>
    </w:lvl>
    <w:lvl w:ilvl="5" w:tplc="B1B6316E" w:tentative="1">
      <w:start w:val="1"/>
      <w:numFmt w:val="bullet"/>
      <w:lvlText w:val="•"/>
      <w:lvlJc w:val="left"/>
      <w:pPr>
        <w:tabs>
          <w:tab w:val="num" w:pos="4320"/>
        </w:tabs>
        <w:ind w:left="4320" w:hanging="360"/>
      </w:pPr>
      <w:rPr>
        <w:rFonts w:ascii="Arial" w:hAnsi="Arial" w:hint="default"/>
      </w:rPr>
    </w:lvl>
    <w:lvl w:ilvl="6" w:tplc="B46C44EA" w:tentative="1">
      <w:start w:val="1"/>
      <w:numFmt w:val="bullet"/>
      <w:lvlText w:val="•"/>
      <w:lvlJc w:val="left"/>
      <w:pPr>
        <w:tabs>
          <w:tab w:val="num" w:pos="5040"/>
        </w:tabs>
        <w:ind w:left="5040" w:hanging="360"/>
      </w:pPr>
      <w:rPr>
        <w:rFonts w:ascii="Arial" w:hAnsi="Arial" w:hint="default"/>
      </w:rPr>
    </w:lvl>
    <w:lvl w:ilvl="7" w:tplc="541644CC" w:tentative="1">
      <w:start w:val="1"/>
      <w:numFmt w:val="bullet"/>
      <w:lvlText w:val="•"/>
      <w:lvlJc w:val="left"/>
      <w:pPr>
        <w:tabs>
          <w:tab w:val="num" w:pos="5760"/>
        </w:tabs>
        <w:ind w:left="5760" w:hanging="360"/>
      </w:pPr>
      <w:rPr>
        <w:rFonts w:ascii="Arial" w:hAnsi="Arial" w:hint="default"/>
      </w:rPr>
    </w:lvl>
    <w:lvl w:ilvl="8" w:tplc="A002D9F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A1A05A3"/>
    <w:multiLevelType w:val="hybridMultilevel"/>
    <w:tmpl w:val="BD74C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EB51B2"/>
    <w:multiLevelType w:val="hybridMultilevel"/>
    <w:tmpl w:val="E338726E"/>
    <w:lvl w:ilvl="0" w:tplc="43940528">
      <w:start w:val="1"/>
      <w:numFmt w:val="bullet"/>
      <w:lvlText w:val="•"/>
      <w:lvlJc w:val="left"/>
      <w:pPr>
        <w:tabs>
          <w:tab w:val="num" w:pos="720"/>
        </w:tabs>
        <w:ind w:left="720" w:hanging="360"/>
      </w:pPr>
      <w:rPr>
        <w:rFonts w:ascii="Arial" w:hAnsi="Arial" w:hint="default"/>
      </w:rPr>
    </w:lvl>
    <w:lvl w:ilvl="1" w:tplc="0DDE7220" w:tentative="1">
      <w:start w:val="1"/>
      <w:numFmt w:val="bullet"/>
      <w:lvlText w:val="•"/>
      <w:lvlJc w:val="left"/>
      <w:pPr>
        <w:tabs>
          <w:tab w:val="num" w:pos="1440"/>
        </w:tabs>
        <w:ind w:left="1440" w:hanging="360"/>
      </w:pPr>
      <w:rPr>
        <w:rFonts w:ascii="Arial" w:hAnsi="Arial" w:hint="default"/>
      </w:rPr>
    </w:lvl>
    <w:lvl w:ilvl="2" w:tplc="B9406142" w:tentative="1">
      <w:start w:val="1"/>
      <w:numFmt w:val="bullet"/>
      <w:lvlText w:val="•"/>
      <w:lvlJc w:val="left"/>
      <w:pPr>
        <w:tabs>
          <w:tab w:val="num" w:pos="2160"/>
        </w:tabs>
        <w:ind w:left="2160" w:hanging="360"/>
      </w:pPr>
      <w:rPr>
        <w:rFonts w:ascii="Arial" w:hAnsi="Arial" w:hint="default"/>
      </w:rPr>
    </w:lvl>
    <w:lvl w:ilvl="3" w:tplc="78F86824" w:tentative="1">
      <w:start w:val="1"/>
      <w:numFmt w:val="bullet"/>
      <w:lvlText w:val="•"/>
      <w:lvlJc w:val="left"/>
      <w:pPr>
        <w:tabs>
          <w:tab w:val="num" w:pos="2880"/>
        </w:tabs>
        <w:ind w:left="2880" w:hanging="360"/>
      </w:pPr>
      <w:rPr>
        <w:rFonts w:ascii="Arial" w:hAnsi="Arial" w:hint="default"/>
      </w:rPr>
    </w:lvl>
    <w:lvl w:ilvl="4" w:tplc="CAE2D590" w:tentative="1">
      <w:start w:val="1"/>
      <w:numFmt w:val="bullet"/>
      <w:lvlText w:val="•"/>
      <w:lvlJc w:val="left"/>
      <w:pPr>
        <w:tabs>
          <w:tab w:val="num" w:pos="3600"/>
        </w:tabs>
        <w:ind w:left="3600" w:hanging="360"/>
      </w:pPr>
      <w:rPr>
        <w:rFonts w:ascii="Arial" w:hAnsi="Arial" w:hint="default"/>
      </w:rPr>
    </w:lvl>
    <w:lvl w:ilvl="5" w:tplc="76A887D0" w:tentative="1">
      <w:start w:val="1"/>
      <w:numFmt w:val="bullet"/>
      <w:lvlText w:val="•"/>
      <w:lvlJc w:val="left"/>
      <w:pPr>
        <w:tabs>
          <w:tab w:val="num" w:pos="4320"/>
        </w:tabs>
        <w:ind w:left="4320" w:hanging="360"/>
      </w:pPr>
      <w:rPr>
        <w:rFonts w:ascii="Arial" w:hAnsi="Arial" w:hint="default"/>
      </w:rPr>
    </w:lvl>
    <w:lvl w:ilvl="6" w:tplc="C016C12C" w:tentative="1">
      <w:start w:val="1"/>
      <w:numFmt w:val="bullet"/>
      <w:lvlText w:val="•"/>
      <w:lvlJc w:val="left"/>
      <w:pPr>
        <w:tabs>
          <w:tab w:val="num" w:pos="5040"/>
        </w:tabs>
        <w:ind w:left="5040" w:hanging="360"/>
      </w:pPr>
      <w:rPr>
        <w:rFonts w:ascii="Arial" w:hAnsi="Arial" w:hint="default"/>
      </w:rPr>
    </w:lvl>
    <w:lvl w:ilvl="7" w:tplc="473A1216" w:tentative="1">
      <w:start w:val="1"/>
      <w:numFmt w:val="bullet"/>
      <w:lvlText w:val="•"/>
      <w:lvlJc w:val="left"/>
      <w:pPr>
        <w:tabs>
          <w:tab w:val="num" w:pos="5760"/>
        </w:tabs>
        <w:ind w:left="5760" w:hanging="360"/>
      </w:pPr>
      <w:rPr>
        <w:rFonts w:ascii="Arial" w:hAnsi="Arial" w:hint="default"/>
      </w:rPr>
    </w:lvl>
    <w:lvl w:ilvl="8" w:tplc="2DF683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E500DB1"/>
    <w:multiLevelType w:val="multilevel"/>
    <w:tmpl w:val="0DD64764"/>
    <w:lvl w:ilvl="0">
      <w:start w:val="1"/>
      <w:numFmt w:val="decimal"/>
      <w:lvlText w:val="%1."/>
      <w:lvlJc w:val="left"/>
      <w:pPr>
        <w:tabs>
          <w:tab w:val="num" w:pos="720"/>
        </w:tabs>
        <w:ind w:left="720" w:hanging="360"/>
      </w:pPr>
      <w:rPr>
        <w:rFonts w:cs="Times New Roman" w:hint="default"/>
        <w:color w:val="000000" w:themeColor="text1"/>
      </w:rPr>
    </w:lvl>
    <w:lvl w:ilvl="1">
      <w:start w:val="1"/>
      <w:numFmt w:val="decimal"/>
      <w:lvlText w:val="%2."/>
      <w:lvlJc w:val="left"/>
      <w:pPr>
        <w:tabs>
          <w:tab w:val="num" w:pos="1440"/>
        </w:tabs>
        <w:ind w:left="1440" w:hanging="360"/>
      </w:pPr>
      <w:rPr>
        <w:rFonts w:hint="default"/>
        <w:color w:val="000000" w:themeColor="text1"/>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8" w15:restartNumberingAfterBreak="0">
    <w:nsid w:val="56EA21AC"/>
    <w:multiLevelType w:val="hybridMultilevel"/>
    <w:tmpl w:val="FADA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F84BE4"/>
    <w:multiLevelType w:val="hybridMultilevel"/>
    <w:tmpl w:val="4D24D36C"/>
    <w:lvl w:ilvl="0" w:tplc="04090001">
      <w:start w:val="1"/>
      <w:numFmt w:val="bullet"/>
      <w:lvlText w:val=""/>
      <w:lvlJc w:val="left"/>
      <w:pPr>
        <w:ind w:left="2078" w:hanging="360"/>
      </w:pPr>
      <w:rPr>
        <w:rFonts w:ascii="Symbol" w:hAnsi="Symbol" w:hint="default"/>
      </w:rPr>
    </w:lvl>
    <w:lvl w:ilvl="1" w:tplc="04090003" w:tentative="1">
      <w:start w:val="1"/>
      <w:numFmt w:val="bullet"/>
      <w:lvlText w:val="o"/>
      <w:lvlJc w:val="left"/>
      <w:pPr>
        <w:ind w:left="2798" w:hanging="360"/>
      </w:pPr>
      <w:rPr>
        <w:rFonts w:ascii="Courier New" w:hAnsi="Courier New" w:cs="Courier New" w:hint="default"/>
      </w:rPr>
    </w:lvl>
    <w:lvl w:ilvl="2" w:tplc="04090005" w:tentative="1">
      <w:start w:val="1"/>
      <w:numFmt w:val="bullet"/>
      <w:lvlText w:val=""/>
      <w:lvlJc w:val="left"/>
      <w:pPr>
        <w:ind w:left="3518" w:hanging="360"/>
      </w:pPr>
      <w:rPr>
        <w:rFonts w:ascii="Wingdings" w:hAnsi="Wingdings" w:hint="default"/>
      </w:rPr>
    </w:lvl>
    <w:lvl w:ilvl="3" w:tplc="04090001" w:tentative="1">
      <w:start w:val="1"/>
      <w:numFmt w:val="bullet"/>
      <w:lvlText w:val=""/>
      <w:lvlJc w:val="left"/>
      <w:pPr>
        <w:ind w:left="4238" w:hanging="360"/>
      </w:pPr>
      <w:rPr>
        <w:rFonts w:ascii="Symbol" w:hAnsi="Symbol" w:hint="default"/>
      </w:rPr>
    </w:lvl>
    <w:lvl w:ilvl="4" w:tplc="04090003" w:tentative="1">
      <w:start w:val="1"/>
      <w:numFmt w:val="bullet"/>
      <w:lvlText w:val="o"/>
      <w:lvlJc w:val="left"/>
      <w:pPr>
        <w:ind w:left="4958" w:hanging="360"/>
      </w:pPr>
      <w:rPr>
        <w:rFonts w:ascii="Courier New" w:hAnsi="Courier New" w:cs="Courier New" w:hint="default"/>
      </w:rPr>
    </w:lvl>
    <w:lvl w:ilvl="5" w:tplc="04090005" w:tentative="1">
      <w:start w:val="1"/>
      <w:numFmt w:val="bullet"/>
      <w:lvlText w:val=""/>
      <w:lvlJc w:val="left"/>
      <w:pPr>
        <w:ind w:left="5678" w:hanging="360"/>
      </w:pPr>
      <w:rPr>
        <w:rFonts w:ascii="Wingdings" w:hAnsi="Wingdings" w:hint="default"/>
      </w:rPr>
    </w:lvl>
    <w:lvl w:ilvl="6" w:tplc="04090001" w:tentative="1">
      <w:start w:val="1"/>
      <w:numFmt w:val="bullet"/>
      <w:lvlText w:val=""/>
      <w:lvlJc w:val="left"/>
      <w:pPr>
        <w:ind w:left="6398" w:hanging="360"/>
      </w:pPr>
      <w:rPr>
        <w:rFonts w:ascii="Symbol" w:hAnsi="Symbol" w:hint="default"/>
      </w:rPr>
    </w:lvl>
    <w:lvl w:ilvl="7" w:tplc="04090003" w:tentative="1">
      <w:start w:val="1"/>
      <w:numFmt w:val="bullet"/>
      <w:lvlText w:val="o"/>
      <w:lvlJc w:val="left"/>
      <w:pPr>
        <w:ind w:left="7118" w:hanging="360"/>
      </w:pPr>
      <w:rPr>
        <w:rFonts w:ascii="Courier New" w:hAnsi="Courier New" w:cs="Courier New" w:hint="default"/>
      </w:rPr>
    </w:lvl>
    <w:lvl w:ilvl="8" w:tplc="04090005" w:tentative="1">
      <w:start w:val="1"/>
      <w:numFmt w:val="bullet"/>
      <w:lvlText w:val=""/>
      <w:lvlJc w:val="left"/>
      <w:pPr>
        <w:ind w:left="7838" w:hanging="360"/>
      </w:pPr>
      <w:rPr>
        <w:rFonts w:ascii="Wingdings" w:hAnsi="Wingdings" w:hint="default"/>
      </w:rPr>
    </w:lvl>
  </w:abstractNum>
  <w:abstractNum w:abstractNumId="30" w15:restartNumberingAfterBreak="0">
    <w:nsid w:val="63F03615"/>
    <w:multiLevelType w:val="multilevel"/>
    <w:tmpl w:val="F6EC53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57330F6"/>
    <w:multiLevelType w:val="multilevel"/>
    <w:tmpl w:val="0784A7E6"/>
    <w:lvl w:ilvl="0">
      <w:start w:val="4"/>
      <w:numFmt w:val="decimal"/>
      <w:lvlText w:val="%1"/>
      <w:lvlJc w:val="left"/>
      <w:pPr>
        <w:ind w:left="360" w:hanging="360"/>
      </w:pPr>
      <w:rPr>
        <w:rFonts w:hint="default"/>
      </w:rPr>
    </w:lvl>
    <w:lvl w:ilvl="1">
      <w:start w:val="1"/>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8928" w:hanging="1440"/>
      </w:pPr>
      <w:rPr>
        <w:rFonts w:hint="default"/>
      </w:rPr>
    </w:lvl>
  </w:abstractNum>
  <w:abstractNum w:abstractNumId="32" w15:restartNumberingAfterBreak="0">
    <w:nsid w:val="66644CA4"/>
    <w:multiLevelType w:val="hybridMultilevel"/>
    <w:tmpl w:val="CDC82D0A"/>
    <w:lvl w:ilvl="0" w:tplc="380C73A6">
      <w:start w:val="1"/>
      <w:numFmt w:val="decimal"/>
      <w:lvlText w:val="%1."/>
      <w:lvlJc w:val="left"/>
      <w:pPr>
        <w:tabs>
          <w:tab w:val="num" w:pos="720"/>
        </w:tabs>
        <w:ind w:left="720" w:hanging="360"/>
      </w:pPr>
      <w:rPr>
        <w:rFonts w:cs="Times New Roman"/>
      </w:rPr>
    </w:lvl>
    <w:lvl w:ilvl="1" w:tplc="3BFEEEFE" w:tentative="1">
      <w:start w:val="1"/>
      <w:numFmt w:val="decimal"/>
      <w:lvlText w:val="%2."/>
      <w:lvlJc w:val="left"/>
      <w:pPr>
        <w:tabs>
          <w:tab w:val="num" w:pos="1440"/>
        </w:tabs>
        <w:ind w:left="1440" w:hanging="360"/>
      </w:pPr>
      <w:rPr>
        <w:rFonts w:cs="Times New Roman"/>
      </w:rPr>
    </w:lvl>
    <w:lvl w:ilvl="2" w:tplc="3E20DC62" w:tentative="1">
      <w:start w:val="1"/>
      <w:numFmt w:val="decimal"/>
      <w:lvlText w:val="%3."/>
      <w:lvlJc w:val="left"/>
      <w:pPr>
        <w:tabs>
          <w:tab w:val="num" w:pos="2160"/>
        </w:tabs>
        <w:ind w:left="2160" w:hanging="360"/>
      </w:pPr>
      <w:rPr>
        <w:rFonts w:cs="Times New Roman"/>
      </w:rPr>
    </w:lvl>
    <w:lvl w:ilvl="3" w:tplc="28468A8E" w:tentative="1">
      <w:start w:val="1"/>
      <w:numFmt w:val="decimal"/>
      <w:lvlText w:val="%4."/>
      <w:lvlJc w:val="left"/>
      <w:pPr>
        <w:tabs>
          <w:tab w:val="num" w:pos="2880"/>
        </w:tabs>
        <w:ind w:left="2880" w:hanging="360"/>
      </w:pPr>
      <w:rPr>
        <w:rFonts w:cs="Times New Roman"/>
      </w:rPr>
    </w:lvl>
    <w:lvl w:ilvl="4" w:tplc="E90635EC" w:tentative="1">
      <w:start w:val="1"/>
      <w:numFmt w:val="decimal"/>
      <w:lvlText w:val="%5."/>
      <w:lvlJc w:val="left"/>
      <w:pPr>
        <w:tabs>
          <w:tab w:val="num" w:pos="3600"/>
        </w:tabs>
        <w:ind w:left="3600" w:hanging="360"/>
      </w:pPr>
      <w:rPr>
        <w:rFonts w:cs="Times New Roman"/>
      </w:rPr>
    </w:lvl>
    <w:lvl w:ilvl="5" w:tplc="0A3A8D28" w:tentative="1">
      <w:start w:val="1"/>
      <w:numFmt w:val="decimal"/>
      <w:lvlText w:val="%6."/>
      <w:lvlJc w:val="left"/>
      <w:pPr>
        <w:tabs>
          <w:tab w:val="num" w:pos="4320"/>
        </w:tabs>
        <w:ind w:left="4320" w:hanging="360"/>
      </w:pPr>
      <w:rPr>
        <w:rFonts w:cs="Times New Roman"/>
      </w:rPr>
    </w:lvl>
    <w:lvl w:ilvl="6" w:tplc="D2FC8C8C" w:tentative="1">
      <w:start w:val="1"/>
      <w:numFmt w:val="decimal"/>
      <w:lvlText w:val="%7."/>
      <w:lvlJc w:val="left"/>
      <w:pPr>
        <w:tabs>
          <w:tab w:val="num" w:pos="5040"/>
        </w:tabs>
        <w:ind w:left="5040" w:hanging="360"/>
      </w:pPr>
      <w:rPr>
        <w:rFonts w:cs="Times New Roman"/>
      </w:rPr>
    </w:lvl>
    <w:lvl w:ilvl="7" w:tplc="3DBA8210" w:tentative="1">
      <w:start w:val="1"/>
      <w:numFmt w:val="decimal"/>
      <w:lvlText w:val="%8."/>
      <w:lvlJc w:val="left"/>
      <w:pPr>
        <w:tabs>
          <w:tab w:val="num" w:pos="5760"/>
        </w:tabs>
        <w:ind w:left="5760" w:hanging="360"/>
      </w:pPr>
      <w:rPr>
        <w:rFonts w:cs="Times New Roman"/>
      </w:rPr>
    </w:lvl>
    <w:lvl w:ilvl="8" w:tplc="30C092E2" w:tentative="1">
      <w:start w:val="1"/>
      <w:numFmt w:val="decimal"/>
      <w:lvlText w:val="%9."/>
      <w:lvlJc w:val="left"/>
      <w:pPr>
        <w:tabs>
          <w:tab w:val="num" w:pos="6480"/>
        </w:tabs>
        <w:ind w:left="6480" w:hanging="360"/>
      </w:pPr>
      <w:rPr>
        <w:rFonts w:cs="Times New Roman"/>
      </w:rPr>
    </w:lvl>
  </w:abstractNum>
  <w:abstractNum w:abstractNumId="33" w15:restartNumberingAfterBreak="0">
    <w:nsid w:val="682E75E5"/>
    <w:multiLevelType w:val="hybridMultilevel"/>
    <w:tmpl w:val="25B4B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4F77E2"/>
    <w:multiLevelType w:val="hybridMultilevel"/>
    <w:tmpl w:val="BF12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E1529B"/>
    <w:multiLevelType w:val="hybridMultilevel"/>
    <w:tmpl w:val="62C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070C16"/>
    <w:multiLevelType w:val="hybridMultilevel"/>
    <w:tmpl w:val="A2840BC0"/>
    <w:lvl w:ilvl="0" w:tplc="FEE8C586">
      <w:start w:val="1"/>
      <w:numFmt w:val="bullet"/>
      <w:lvlText w:val="•"/>
      <w:lvlJc w:val="left"/>
      <w:pPr>
        <w:tabs>
          <w:tab w:val="num" w:pos="720"/>
        </w:tabs>
        <w:ind w:left="720" w:hanging="360"/>
      </w:pPr>
      <w:rPr>
        <w:rFonts w:ascii="Arial" w:hAnsi="Arial" w:hint="default"/>
      </w:rPr>
    </w:lvl>
    <w:lvl w:ilvl="1" w:tplc="2E582CD2">
      <w:start w:val="1"/>
      <w:numFmt w:val="bullet"/>
      <w:lvlText w:val="•"/>
      <w:lvlJc w:val="left"/>
      <w:pPr>
        <w:tabs>
          <w:tab w:val="num" w:pos="1440"/>
        </w:tabs>
        <w:ind w:left="1440" w:hanging="360"/>
      </w:pPr>
      <w:rPr>
        <w:rFonts w:ascii="Arial" w:hAnsi="Arial"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5D1B13"/>
    <w:multiLevelType w:val="hybridMultilevel"/>
    <w:tmpl w:val="B4CEE580"/>
    <w:lvl w:ilvl="0" w:tplc="3F342130">
      <w:start w:val="1"/>
      <w:numFmt w:val="upperLetter"/>
      <w:lvlText w:val="%1."/>
      <w:lvlJc w:val="left"/>
      <w:pPr>
        <w:ind w:left="1080" w:hanging="360"/>
      </w:pPr>
      <w:rPr>
        <w:rFonts w:hint="default"/>
        <w:b w:val="0"/>
        <w:i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58493D"/>
    <w:multiLevelType w:val="multilevel"/>
    <w:tmpl w:val="B85C4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76160B5E"/>
    <w:multiLevelType w:val="hybridMultilevel"/>
    <w:tmpl w:val="78C6C998"/>
    <w:lvl w:ilvl="0" w:tplc="65B8AD94">
      <w:start w:val="3"/>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0" w15:restartNumberingAfterBreak="0">
    <w:nsid w:val="768A4E83"/>
    <w:multiLevelType w:val="hybridMultilevel"/>
    <w:tmpl w:val="6B6A4B2C"/>
    <w:lvl w:ilvl="0" w:tplc="FEE8C586">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F0C667FE">
      <w:start w:val="1"/>
      <w:numFmt w:val="bullet"/>
      <w:lvlText w:val="•"/>
      <w:lvlJc w:val="left"/>
      <w:pPr>
        <w:tabs>
          <w:tab w:val="num" w:pos="2160"/>
        </w:tabs>
        <w:ind w:left="2160" w:hanging="360"/>
      </w:pPr>
      <w:rPr>
        <w:rFonts w:ascii="Arial" w:hAnsi="Arial" w:hint="default"/>
      </w:rPr>
    </w:lvl>
    <w:lvl w:ilvl="3" w:tplc="F94687F6" w:tentative="1">
      <w:start w:val="1"/>
      <w:numFmt w:val="bullet"/>
      <w:lvlText w:val="•"/>
      <w:lvlJc w:val="left"/>
      <w:pPr>
        <w:tabs>
          <w:tab w:val="num" w:pos="2880"/>
        </w:tabs>
        <w:ind w:left="2880" w:hanging="360"/>
      </w:pPr>
      <w:rPr>
        <w:rFonts w:ascii="Arial" w:hAnsi="Arial" w:hint="default"/>
      </w:rPr>
    </w:lvl>
    <w:lvl w:ilvl="4" w:tplc="4EE4E634" w:tentative="1">
      <w:start w:val="1"/>
      <w:numFmt w:val="bullet"/>
      <w:lvlText w:val="•"/>
      <w:lvlJc w:val="left"/>
      <w:pPr>
        <w:tabs>
          <w:tab w:val="num" w:pos="3600"/>
        </w:tabs>
        <w:ind w:left="3600" w:hanging="360"/>
      </w:pPr>
      <w:rPr>
        <w:rFonts w:ascii="Arial" w:hAnsi="Arial" w:hint="default"/>
      </w:rPr>
    </w:lvl>
    <w:lvl w:ilvl="5" w:tplc="1B68EDD8" w:tentative="1">
      <w:start w:val="1"/>
      <w:numFmt w:val="bullet"/>
      <w:lvlText w:val="•"/>
      <w:lvlJc w:val="left"/>
      <w:pPr>
        <w:tabs>
          <w:tab w:val="num" w:pos="4320"/>
        </w:tabs>
        <w:ind w:left="4320" w:hanging="360"/>
      </w:pPr>
      <w:rPr>
        <w:rFonts w:ascii="Arial" w:hAnsi="Arial" w:hint="default"/>
      </w:rPr>
    </w:lvl>
    <w:lvl w:ilvl="6" w:tplc="0854D932" w:tentative="1">
      <w:start w:val="1"/>
      <w:numFmt w:val="bullet"/>
      <w:lvlText w:val="•"/>
      <w:lvlJc w:val="left"/>
      <w:pPr>
        <w:tabs>
          <w:tab w:val="num" w:pos="5040"/>
        </w:tabs>
        <w:ind w:left="5040" w:hanging="360"/>
      </w:pPr>
      <w:rPr>
        <w:rFonts w:ascii="Arial" w:hAnsi="Arial" w:hint="default"/>
      </w:rPr>
    </w:lvl>
    <w:lvl w:ilvl="7" w:tplc="119E31E8" w:tentative="1">
      <w:start w:val="1"/>
      <w:numFmt w:val="bullet"/>
      <w:lvlText w:val="•"/>
      <w:lvlJc w:val="left"/>
      <w:pPr>
        <w:tabs>
          <w:tab w:val="num" w:pos="5760"/>
        </w:tabs>
        <w:ind w:left="5760" w:hanging="360"/>
      </w:pPr>
      <w:rPr>
        <w:rFonts w:ascii="Arial" w:hAnsi="Arial" w:hint="default"/>
      </w:rPr>
    </w:lvl>
    <w:lvl w:ilvl="8" w:tplc="FC5C039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9"/>
  </w:num>
  <w:num w:numId="6">
    <w:abstractNumId w:val="19"/>
  </w:num>
  <w:num w:numId="7">
    <w:abstractNumId w:val="7"/>
  </w:num>
  <w:num w:numId="8">
    <w:abstractNumId w:val="34"/>
  </w:num>
  <w:num w:numId="9">
    <w:abstractNumId w:val="32"/>
  </w:num>
  <w:num w:numId="10">
    <w:abstractNumId w:val="6"/>
  </w:num>
  <w:num w:numId="11">
    <w:abstractNumId w:val="26"/>
  </w:num>
  <w:num w:numId="12">
    <w:abstractNumId w:val="14"/>
  </w:num>
  <w:num w:numId="13">
    <w:abstractNumId w:val="2"/>
  </w:num>
  <w:num w:numId="14">
    <w:abstractNumId w:val="3"/>
  </w:num>
  <w:num w:numId="15">
    <w:abstractNumId w:val="40"/>
  </w:num>
  <w:num w:numId="16">
    <w:abstractNumId w:val="36"/>
  </w:num>
  <w:num w:numId="17">
    <w:abstractNumId w:val="37"/>
  </w:num>
  <w:num w:numId="18">
    <w:abstractNumId w:val="27"/>
  </w:num>
  <w:num w:numId="19">
    <w:abstractNumId w:val="24"/>
  </w:num>
  <w:num w:numId="20">
    <w:abstractNumId w:val="8"/>
  </w:num>
  <w:num w:numId="21">
    <w:abstractNumId w:val="20"/>
  </w:num>
  <w:num w:numId="22">
    <w:abstractNumId w:val="11"/>
  </w:num>
  <w:num w:numId="23">
    <w:abstractNumId w:val="16"/>
  </w:num>
  <w:num w:numId="24">
    <w:abstractNumId w:val="35"/>
  </w:num>
  <w:num w:numId="25">
    <w:abstractNumId w:val="28"/>
  </w:num>
  <w:num w:numId="26">
    <w:abstractNumId w:val="13"/>
  </w:num>
  <w:num w:numId="27">
    <w:abstractNumId w:val="33"/>
  </w:num>
  <w:num w:numId="28">
    <w:abstractNumId w:val="9"/>
  </w:num>
  <w:num w:numId="29">
    <w:abstractNumId w:val="18"/>
  </w:num>
  <w:num w:numId="30">
    <w:abstractNumId w:val="12"/>
  </w:num>
  <w:num w:numId="31">
    <w:abstractNumId w:val="1"/>
  </w:num>
  <w:num w:numId="32">
    <w:abstractNumId w:val="21"/>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7"/>
  </w:num>
  <w:num w:numId="38">
    <w:abstractNumId w:val="39"/>
  </w:num>
  <w:num w:numId="39">
    <w:abstractNumId w:val="0"/>
  </w:num>
  <w:num w:numId="40">
    <w:abstractNumId w:val="22"/>
  </w:num>
  <w:num w:numId="41">
    <w:abstractNumId w:val="4"/>
  </w:num>
  <w:num w:numId="42">
    <w:abstractNumId w:val="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E1F"/>
    <w:rsid w:val="000051AD"/>
    <w:rsid w:val="00010230"/>
    <w:rsid w:val="00010389"/>
    <w:rsid w:val="00010401"/>
    <w:rsid w:val="00013BFD"/>
    <w:rsid w:val="00014D37"/>
    <w:rsid w:val="00015EAB"/>
    <w:rsid w:val="00016301"/>
    <w:rsid w:val="0001788B"/>
    <w:rsid w:val="000179A2"/>
    <w:rsid w:val="000212D9"/>
    <w:rsid w:val="00021844"/>
    <w:rsid w:val="00022E22"/>
    <w:rsid w:val="000247EF"/>
    <w:rsid w:val="000300B9"/>
    <w:rsid w:val="000341DA"/>
    <w:rsid w:val="00034ADC"/>
    <w:rsid w:val="00036978"/>
    <w:rsid w:val="00041263"/>
    <w:rsid w:val="00041788"/>
    <w:rsid w:val="00044024"/>
    <w:rsid w:val="00045121"/>
    <w:rsid w:val="00047231"/>
    <w:rsid w:val="00052F5E"/>
    <w:rsid w:val="0005590C"/>
    <w:rsid w:val="00060F12"/>
    <w:rsid w:val="00061CC7"/>
    <w:rsid w:val="00072DCD"/>
    <w:rsid w:val="00075B20"/>
    <w:rsid w:val="00077313"/>
    <w:rsid w:val="0008149C"/>
    <w:rsid w:val="00082DC8"/>
    <w:rsid w:val="000849D2"/>
    <w:rsid w:val="000849DD"/>
    <w:rsid w:val="00085046"/>
    <w:rsid w:val="00087F7F"/>
    <w:rsid w:val="000907F2"/>
    <w:rsid w:val="00091FA4"/>
    <w:rsid w:val="00096806"/>
    <w:rsid w:val="00097452"/>
    <w:rsid w:val="000A1F3A"/>
    <w:rsid w:val="000A4050"/>
    <w:rsid w:val="000A46BA"/>
    <w:rsid w:val="000A56B5"/>
    <w:rsid w:val="000A7FA0"/>
    <w:rsid w:val="000B0E7C"/>
    <w:rsid w:val="000B2F8B"/>
    <w:rsid w:val="000B681C"/>
    <w:rsid w:val="000B6877"/>
    <w:rsid w:val="000C282B"/>
    <w:rsid w:val="000C509C"/>
    <w:rsid w:val="000C7A6E"/>
    <w:rsid w:val="000D09F7"/>
    <w:rsid w:val="000D157D"/>
    <w:rsid w:val="000D3E6A"/>
    <w:rsid w:val="000D4D6D"/>
    <w:rsid w:val="000D57B1"/>
    <w:rsid w:val="000D69B0"/>
    <w:rsid w:val="000E2151"/>
    <w:rsid w:val="000E26E2"/>
    <w:rsid w:val="000E27D2"/>
    <w:rsid w:val="000E2B5C"/>
    <w:rsid w:val="000E3AAA"/>
    <w:rsid w:val="000E3DDD"/>
    <w:rsid w:val="000E4EF6"/>
    <w:rsid w:val="000E5A5A"/>
    <w:rsid w:val="000E5DD8"/>
    <w:rsid w:val="000E68FD"/>
    <w:rsid w:val="000E6A53"/>
    <w:rsid w:val="000E70EC"/>
    <w:rsid w:val="000E7488"/>
    <w:rsid w:val="000F0BD8"/>
    <w:rsid w:val="000F0E1F"/>
    <w:rsid w:val="000F62C0"/>
    <w:rsid w:val="000F6D7D"/>
    <w:rsid w:val="000F723F"/>
    <w:rsid w:val="00100788"/>
    <w:rsid w:val="001014EF"/>
    <w:rsid w:val="001057DE"/>
    <w:rsid w:val="001061B6"/>
    <w:rsid w:val="001075BF"/>
    <w:rsid w:val="00111900"/>
    <w:rsid w:val="00111E67"/>
    <w:rsid w:val="00113668"/>
    <w:rsid w:val="00114301"/>
    <w:rsid w:val="001145B1"/>
    <w:rsid w:val="00114F96"/>
    <w:rsid w:val="001150AC"/>
    <w:rsid w:val="00115DBA"/>
    <w:rsid w:val="00116AAD"/>
    <w:rsid w:val="00116E61"/>
    <w:rsid w:val="001209C7"/>
    <w:rsid w:val="00135B25"/>
    <w:rsid w:val="0013627F"/>
    <w:rsid w:val="00137112"/>
    <w:rsid w:val="00142616"/>
    <w:rsid w:val="00142A0C"/>
    <w:rsid w:val="001463DA"/>
    <w:rsid w:val="0015166E"/>
    <w:rsid w:val="001566E4"/>
    <w:rsid w:val="00157B1C"/>
    <w:rsid w:val="001600CB"/>
    <w:rsid w:val="00161974"/>
    <w:rsid w:val="00161BCD"/>
    <w:rsid w:val="00162927"/>
    <w:rsid w:val="00167DAC"/>
    <w:rsid w:val="00171071"/>
    <w:rsid w:val="00172DFD"/>
    <w:rsid w:val="00174E05"/>
    <w:rsid w:val="00177161"/>
    <w:rsid w:val="00177FD0"/>
    <w:rsid w:val="00182687"/>
    <w:rsid w:val="0018370E"/>
    <w:rsid w:val="00184AA8"/>
    <w:rsid w:val="00184CFC"/>
    <w:rsid w:val="0018782A"/>
    <w:rsid w:val="001902FB"/>
    <w:rsid w:val="00190A05"/>
    <w:rsid w:val="00190B99"/>
    <w:rsid w:val="001929EA"/>
    <w:rsid w:val="00193E0F"/>
    <w:rsid w:val="00194755"/>
    <w:rsid w:val="001948C9"/>
    <w:rsid w:val="0019518C"/>
    <w:rsid w:val="00195CCB"/>
    <w:rsid w:val="00197CA2"/>
    <w:rsid w:val="001A09D6"/>
    <w:rsid w:val="001A17E2"/>
    <w:rsid w:val="001A1B08"/>
    <w:rsid w:val="001A23FD"/>
    <w:rsid w:val="001A2527"/>
    <w:rsid w:val="001A32FE"/>
    <w:rsid w:val="001A3811"/>
    <w:rsid w:val="001A6122"/>
    <w:rsid w:val="001B08A7"/>
    <w:rsid w:val="001B20D8"/>
    <w:rsid w:val="001B3582"/>
    <w:rsid w:val="001B4609"/>
    <w:rsid w:val="001B5BD9"/>
    <w:rsid w:val="001B6133"/>
    <w:rsid w:val="001B6518"/>
    <w:rsid w:val="001B698D"/>
    <w:rsid w:val="001C03E2"/>
    <w:rsid w:val="001C1A1B"/>
    <w:rsid w:val="001C3EB4"/>
    <w:rsid w:val="001C3ED4"/>
    <w:rsid w:val="001C4056"/>
    <w:rsid w:val="001C51AA"/>
    <w:rsid w:val="001C551D"/>
    <w:rsid w:val="001C70FD"/>
    <w:rsid w:val="001D0DE3"/>
    <w:rsid w:val="001D1BF8"/>
    <w:rsid w:val="001D2A77"/>
    <w:rsid w:val="001D34F6"/>
    <w:rsid w:val="001D4564"/>
    <w:rsid w:val="001D52A5"/>
    <w:rsid w:val="001D5BA4"/>
    <w:rsid w:val="001D62CE"/>
    <w:rsid w:val="001E1503"/>
    <w:rsid w:val="001E184A"/>
    <w:rsid w:val="001E2423"/>
    <w:rsid w:val="001E2A9A"/>
    <w:rsid w:val="001E3714"/>
    <w:rsid w:val="001E3EB3"/>
    <w:rsid w:val="001E68F6"/>
    <w:rsid w:val="001E6C18"/>
    <w:rsid w:val="001E74CB"/>
    <w:rsid w:val="001E7650"/>
    <w:rsid w:val="001E7885"/>
    <w:rsid w:val="001F068A"/>
    <w:rsid w:val="001F4070"/>
    <w:rsid w:val="00200BB7"/>
    <w:rsid w:val="00200C28"/>
    <w:rsid w:val="00200CB2"/>
    <w:rsid w:val="002024E6"/>
    <w:rsid w:val="002027AA"/>
    <w:rsid w:val="002066DB"/>
    <w:rsid w:val="0020688B"/>
    <w:rsid w:val="00207E8C"/>
    <w:rsid w:val="002103E2"/>
    <w:rsid w:val="00210513"/>
    <w:rsid w:val="00210BAE"/>
    <w:rsid w:val="002111D4"/>
    <w:rsid w:val="00212EEE"/>
    <w:rsid w:val="00213D72"/>
    <w:rsid w:val="00214DF3"/>
    <w:rsid w:val="002152B0"/>
    <w:rsid w:val="00216D35"/>
    <w:rsid w:val="00216D60"/>
    <w:rsid w:val="00216EE3"/>
    <w:rsid w:val="00217196"/>
    <w:rsid w:val="00222481"/>
    <w:rsid w:val="002231BF"/>
    <w:rsid w:val="00224960"/>
    <w:rsid w:val="00224B6E"/>
    <w:rsid w:val="00224F11"/>
    <w:rsid w:val="00225322"/>
    <w:rsid w:val="00226184"/>
    <w:rsid w:val="00231A38"/>
    <w:rsid w:val="00234876"/>
    <w:rsid w:val="00234DD6"/>
    <w:rsid w:val="00236B31"/>
    <w:rsid w:val="00237055"/>
    <w:rsid w:val="002420D5"/>
    <w:rsid w:val="0024538A"/>
    <w:rsid w:val="002460D2"/>
    <w:rsid w:val="002462CB"/>
    <w:rsid w:val="00246DD2"/>
    <w:rsid w:val="00247004"/>
    <w:rsid w:val="002515D8"/>
    <w:rsid w:val="00252ABD"/>
    <w:rsid w:val="0025447E"/>
    <w:rsid w:val="002613DD"/>
    <w:rsid w:val="002628BA"/>
    <w:rsid w:val="00264ED1"/>
    <w:rsid w:val="00270B72"/>
    <w:rsid w:val="00271B22"/>
    <w:rsid w:val="002731DA"/>
    <w:rsid w:val="0027439B"/>
    <w:rsid w:val="00275608"/>
    <w:rsid w:val="00275730"/>
    <w:rsid w:val="00275870"/>
    <w:rsid w:val="00280715"/>
    <w:rsid w:val="00281127"/>
    <w:rsid w:val="00282C4C"/>
    <w:rsid w:val="002835BF"/>
    <w:rsid w:val="00283A9C"/>
    <w:rsid w:val="00283D53"/>
    <w:rsid w:val="00284AF0"/>
    <w:rsid w:val="00285B5E"/>
    <w:rsid w:val="00286CAC"/>
    <w:rsid w:val="00287907"/>
    <w:rsid w:val="002907B2"/>
    <w:rsid w:val="00293B3D"/>
    <w:rsid w:val="00293D2F"/>
    <w:rsid w:val="00294318"/>
    <w:rsid w:val="00295776"/>
    <w:rsid w:val="00296AB3"/>
    <w:rsid w:val="00297D67"/>
    <w:rsid w:val="002A01BD"/>
    <w:rsid w:val="002A0890"/>
    <w:rsid w:val="002A297F"/>
    <w:rsid w:val="002A384E"/>
    <w:rsid w:val="002A3B82"/>
    <w:rsid w:val="002A6282"/>
    <w:rsid w:val="002A73FC"/>
    <w:rsid w:val="002C0108"/>
    <w:rsid w:val="002C053D"/>
    <w:rsid w:val="002C10B1"/>
    <w:rsid w:val="002C6994"/>
    <w:rsid w:val="002C78F4"/>
    <w:rsid w:val="002C7972"/>
    <w:rsid w:val="002D13CC"/>
    <w:rsid w:val="002D2900"/>
    <w:rsid w:val="002D2FDD"/>
    <w:rsid w:val="002D333F"/>
    <w:rsid w:val="002D3F14"/>
    <w:rsid w:val="002D5177"/>
    <w:rsid w:val="002D5704"/>
    <w:rsid w:val="002D7192"/>
    <w:rsid w:val="002E11CD"/>
    <w:rsid w:val="002E24FB"/>
    <w:rsid w:val="002F16A7"/>
    <w:rsid w:val="002F3FA2"/>
    <w:rsid w:val="002F6CEE"/>
    <w:rsid w:val="0030012B"/>
    <w:rsid w:val="003010DC"/>
    <w:rsid w:val="00302710"/>
    <w:rsid w:val="00304924"/>
    <w:rsid w:val="00304FF0"/>
    <w:rsid w:val="003054C4"/>
    <w:rsid w:val="00305CC5"/>
    <w:rsid w:val="00306738"/>
    <w:rsid w:val="003113D1"/>
    <w:rsid w:val="0031156F"/>
    <w:rsid w:val="00311633"/>
    <w:rsid w:val="00323042"/>
    <w:rsid w:val="003230AA"/>
    <w:rsid w:val="00324C2A"/>
    <w:rsid w:val="00330AF1"/>
    <w:rsid w:val="003312F2"/>
    <w:rsid w:val="00331E14"/>
    <w:rsid w:val="00333561"/>
    <w:rsid w:val="00334436"/>
    <w:rsid w:val="00334A5C"/>
    <w:rsid w:val="003379A2"/>
    <w:rsid w:val="00340802"/>
    <w:rsid w:val="0034396E"/>
    <w:rsid w:val="00345FA1"/>
    <w:rsid w:val="00346551"/>
    <w:rsid w:val="00346CA1"/>
    <w:rsid w:val="0035254C"/>
    <w:rsid w:val="00352AC9"/>
    <w:rsid w:val="00353E3C"/>
    <w:rsid w:val="00353EC7"/>
    <w:rsid w:val="00354CBA"/>
    <w:rsid w:val="0036035B"/>
    <w:rsid w:val="003612BA"/>
    <w:rsid w:val="003613BA"/>
    <w:rsid w:val="00363C51"/>
    <w:rsid w:val="00364605"/>
    <w:rsid w:val="00364BA3"/>
    <w:rsid w:val="00364E38"/>
    <w:rsid w:val="00365D4D"/>
    <w:rsid w:val="00370777"/>
    <w:rsid w:val="00371E86"/>
    <w:rsid w:val="0037545A"/>
    <w:rsid w:val="00375760"/>
    <w:rsid w:val="00380334"/>
    <w:rsid w:val="00381769"/>
    <w:rsid w:val="0038297E"/>
    <w:rsid w:val="00382BCC"/>
    <w:rsid w:val="00382C18"/>
    <w:rsid w:val="003832E7"/>
    <w:rsid w:val="00384CDD"/>
    <w:rsid w:val="00385C89"/>
    <w:rsid w:val="003864A0"/>
    <w:rsid w:val="00387C24"/>
    <w:rsid w:val="00390D2D"/>
    <w:rsid w:val="00391448"/>
    <w:rsid w:val="003916DB"/>
    <w:rsid w:val="0039421A"/>
    <w:rsid w:val="0039464A"/>
    <w:rsid w:val="00394AB6"/>
    <w:rsid w:val="003A134C"/>
    <w:rsid w:val="003A2E40"/>
    <w:rsid w:val="003A35BF"/>
    <w:rsid w:val="003A3B76"/>
    <w:rsid w:val="003A64CA"/>
    <w:rsid w:val="003A705F"/>
    <w:rsid w:val="003B2DE1"/>
    <w:rsid w:val="003B5E7B"/>
    <w:rsid w:val="003B6708"/>
    <w:rsid w:val="003C0AF1"/>
    <w:rsid w:val="003C20AB"/>
    <w:rsid w:val="003C5A9F"/>
    <w:rsid w:val="003C629F"/>
    <w:rsid w:val="003C64CF"/>
    <w:rsid w:val="003C68D9"/>
    <w:rsid w:val="003D1343"/>
    <w:rsid w:val="003D28AA"/>
    <w:rsid w:val="003D7039"/>
    <w:rsid w:val="003E1473"/>
    <w:rsid w:val="003E1E03"/>
    <w:rsid w:val="003E2299"/>
    <w:rsid w:val="003E2468"/>
    <w:rsid w:val="003E4BA4"/>
    <w:rsid w:val="003E5193"/>
    <w:rsid w:val="003E60F2"/>
    <w:rsid w:val="003F0CCC"/>
    <w:rsid w:val="003F1759"/>
    <w:rsid w:val="003F1D3A"/>
    <w:rsid w:val="003F5676"/>
    <w:rsid w:val="003F5D24"/>
    <w:rsid w:val="003F61D0"/>
    <w:rsid w:val="003F7F0F"/>
    <w:rsid w:val="00400135"/>
    <w:rsid w:val="00400564"/>
    <w:rsid w:val="004005B5"/>
    <w:rsid w:val="0040080B"/>
    <w:rsid w:val="00401BE1"/>
    <w:rsid w:val="00402C3E"/>
    <w:rsid w:val="00406C2D"/>
    <w:rsid w:val="00407099"/>
    <w:rsid w:val="004112A9"/>
    <w:rsid w:val="00411369"/>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375A"/>
    <w:rsid w:val="00437BEF"/>
    <w:rsid w:val="00440BF2"/>
    <w:rsid w:val="004422BC"/>
    <w:rsid w:val="004422C3"/>
    <w:rsid w:val="00442893"/>
    <w:rsid w:val="004436C9"/>
    <w:rsid w:val="00443E7F"/>
    <w:rsid w:val="004500CD"/>
    <w:rsid w:val="00450FB2"/>
    <w:rsid w:val="00451897"/>
    <w:rsid w:val="00452214"/>
    <w:rsid w:val="00453A44"/>
    <w:rsid w:val="00454791"/>
    <w:rsid w:val="004563E3"/>
    <w:rsid w:val="00456BF5"/>
    <w:rsid w:val="00457F1B"/>
    <w:rsid w:val="00462069"/>
    <w:rsid w:val="0046364E"/>
    <w:rsid w:val="0046398F"/>
    <w:rsid w:val="00464FDB"/>
    <w:rsid w:val="00465F5F"/>
    <w:rsid w:val="00467D57"/>
    <w:rsid w:val="00470ADE"/>
    <w:rsid w:val="00471785"/>
    <w:rsid w:val="00471D99"/>
    <w:rsid w:val="0047440B"/>
    <w:rsid w:val="0047540C"/>
    <w:rsid w:val="004768F2"/>
    <w:rsid w:val="0048223A"/>
    <w:rsid w:val="00484A2F"/>
    <w:rsid w:val="00490283"/>
    <w:rsid w:val="0049303A"/>
    <w:rsid w:val="00495257"/>
    <w:rsid w:val="004969DC"/>
    <w:rsid w:val="004A1D06"/>
    <w:rsid w:val="004A2ABA"/>
    <w:rsid w:val="004A308D"/>
    <w:rsid w:val="004A5CF9"/>
    <w:rsid w:val="004A78D6"/>
    <w:rsid w:val="004B0169"/>
    <w:rsid w:val="004B49D0"/>
    <w:rsid w:val="004C2391"/>
    <w:rsid w:val="004C4781"/>
    <w:rsid w:val="004C52B9"/>
    <w:rsid w:val="004D0009"/>
    <w:rsid w:val="004D04FC"/>
    <w:rsid w:val="004D0513"/>
    <w:rsid w:val="004D0BCE"/>
    <w:rsid w:val="004D163A"/>
    <w:rsid w:val="004D30D3"/>
    <w:rsid w:val="004D36B2"/>
    <w:rsid w:val="004E0A3D"/>
    <w:rsid w:val="004E11B9"/>
    <w:rsid w:val="004E17D4"/>
    <w:rsid w:val="004E1BC5"/>
    <w:rsid w:val="004E3D71"/>
    <w:rsid w:val="004E60B8"/>
    <w:rsid w:val="004E77ED"/>
    <w:rsid w:val="004F3934"/>
    <w:rsid w:val="004F562B"/>
    <w:rsid w:val="004F7DA7"/>
    <w:rsid w:val="005001F7"/>
    <w:rsid w:val="00501243"/>
    <w:rsid w:val="00504B91"/>
    <w:rsid w:val="00505CE2"/>
    <w:rsid w:val="00506494"/>
    <w:rsid w:val="005076DD"/>
    <w:rsid w:val="00507DEE"/>
    <w:rsid w:val="00511010"/>
    <w:rsid w:val="00512FE1"/>
    <w:rsid w:val="00521BBC"/>
    <w:rsid w:val="00522415"/>
    <w:rsid w:val="00522C5C"/>
    <w:rsid w:val="00523401"/>
    <w:rsid w:val="00524217"/>
    <w:rsid w:val="005242D1"/>
    <w:rsid w:val="005244B2"/>
    <w:rsid w:val="00525998"/>
    <w:rsid w:val="0053140B"/>
    <w:rsid w:val="00531618"/>
    <w:rsid w:val="00531B09"/>
    <w:rsid w:val="00531DDB"/>
    <w:rsid w:val="00532BD1"/>
    <w:rsid w:val="00533EAB"/>
    <w:rsid w:val="005341A7"/>
    <w:rsid w:val="0053450E"/>
    <w:rsid w:val="00535622"/>
    <w:rsid w:val="005403FB"/>
    <w:rsid w:val="00540D54"/>
    <w:rsid w:val="00542761"/>
    <w:rsid w:val="005466D8"/>
    <w:rsid w:val="005473E7"/>
    <w:rsid w:val="005477A9"/>
    <w:rsid w:val="00550866"/>
    <w:rsid w:val="00554773"/>
    <w:rsid w:val="00556298"/>
    <w:rsid w:val="005565B9"/>
    <w:rsid w:val="005576D8"/>
    <w:rsid w:val="00561E96"/>
    <w:rsid w:val="005626B9"/>
    <w:rsid w:val="00566C1B"/>
    <w:rsid w:val="00567638"/>
    <w:rsid w:val="00567642"/>
    <w:rsid w:val="005712B4"/>
    <w:rsid w:val="00572966"/>
    <w:rsid w:val="0057370A"/>
    <w:rsid w:val="00574787"/>
    <w:rsid w:val="00575C7F"/>
    <w:rsid w:val="0057665A"/>
    <w:rsid w:val="00576A00"/>
    <w:rsid w:val="005818FD"/>
    <w:rsid w:val="00593F04"/>
    <w:rsid w:val="00595014"/>
    <w:rsid w:val="005957F8"/>
    <w:rsid w:val="00597D26"/>
    <w:rsid w:val="005A1A08"/>
    <w:rsid w:val="005A2F7B"/>
    <w:rsid w:val="005A430B"/>
    <w:rsid w:val="005B13AC"/>
    <w:rsid w:val="005B17AD"/>
    <w:rsid w:val="005B25E0"/>
    <w:rsid w:val="005B3B4E"/>
    <w:rsid w:val="005B665A"/>
    <w:rsid w:val="005B6B7F"/>
    <w:rsid w:val="005B77C7"/>
    <w:rsid w:val="005C3556"/>
    <w:rsid w:val="005C359A"/>
    <w:rsid w:val="005C5B55"/>
    <w:rsid w:val="005C664E"/>
    <w:rsid w:val="005D0B81"/>
    <w:rsid w:val="005D0DA7"/>
    <w:rsid w:val="005D217B"/>
    <w:rsid w:val="005D3F03"/>
    <w:rsid w:val="005D4351"/>
    <w:rsid w:val="005D6887"/>
    <w:rsid w:val="005D6B07"/>
    <w:rsid w:val="005D7AED"/>
    <w:rsid w:val="005E228B"/>
    <w:rsid w:val="005E2665"/>
    <w:rsid w:val="005E3D17"/>
    <w:rsid w:val="005E4EA3"/>
    <w:rsid w:val="005F38C9"/>
    <w:rsid w:val="005F4033"/>
    <w:rsid w:val="005F411D"/>
    <w:rsid w:val="005F43DA"/>
    <w:rsid w:val="005F5555"/>
    <w:rsid w:val="005F783F"/>
    <w:rsid w:val="005F7CC9"/>
    <w:rsid w:val="00600A9A"/>
    <w:rsid w:val="00601F88"/>
    <w:rsid w:val="00602021"/>
    <w:rsid w:val="00612470"/>
    <w:rsid w:val="00612CA0"/>
    <w:rsid w:val="00612CD9"/>
    <w:rsid w:val="0061316F"/>
    <w:rsid w:val="0061779B"/>
    <w:rsid w:val="00617A9F"/>
    <w:rsid w:val="0062089D"/>
    <w:rsid w:val="00620E73"/>
    <w:rsid w:val="00621B47"/>
    <w:rsid w:val="00625077"/>
    <w:rsid w:val="00625AD2"/>
    <w:rsid w:val="00631B15"/>
    <w:rsid w:val="00634133"/>
    <w:rsid w:val="00635FB0"/>
    <w:rsid w:val="00642AE9"/>
    <w:rsid w:val="0064547F"/>
    <w:rsid w:val="0064616D"/>
    <w:rsid w:val="006477F2"/>
    <w:rsid w:val="00651481"/>
    <w:rsid w:val="00654818"/>
    <w:rsid w:val="00654B57"/>
    <w:rsid w:val="00657FCA"/>
    <w:rsid w:val="00660E26"/>
    <w:rsid w:val="00661A57"/>
    <w:rsid w:val="0066403A"/>
    <w:rsid w:val="00664419"/>
    <w:rsid w:val="00665924"/>
    <w:rsid w:val="006734AC"/>
    <w:rsid w:val="00675FDD"/>
    <w:rsid w:val="006779E8"/>
    <w:rsid w:val="00677F0D"/>
    <w:rsid w:val="00680C03"/>
    <w:rsid w:val="0068392C"/>
    <w:rsid w:val="006841B7"/>
    <w:rsid w:val="00684718"/>
    <w:rsid w:val="00684DE2"/>
    <w:rsid w:val="00687673"/>
    <w:rsid w:val="006927B9"/>
    <w:rsid w:val="00692A61"/>
    <w:rsid w:val="0069400D"/>
    <w:rsid w:val="00695EC3"/>
    <w:rsid w:val="006A1AAE"/>
    <w:rsid w:val="006A2650"/>
    <w:rsid w:val="006A27DC"/>
    <w:rsid w:val="006A79D5"/>
    <w:rsid w:val="006B0C28"/>
    <w:rsid w:val="006B15BB"/>
    <w:rsid w:val="006B23C2"/>
    <w:rsid w:val="006B2624"/>
    <w:rsid w:val="006B3DBC"/>
    <w:rsid w:val="006C2E95"/>
    <w:rsid w:val="006C43BC"/>
    <w:rsid w:val="006C4940"/>
    <w:rsid w:val="006C6597"/>
    <w:rsid w:val="006D1AA0"/>
    <w:rsid w:val="006D6BDF"/>
    <w:rsid w:val="006E2863"/>
    <w:rsid w:val="006E3D69"/>
    <w:rsid w:val="006E7122"/>
    <w:rsid w:val="006E75F9"/>
    <w:rsid w:val="006F054B"/>
    <w:rsid w:val="006F0CB6"/>
    <w:rsid w:val="006F1334"/>
    <w:rsid w:val="006F3938"/>
    <w:rsid w:val="006F6D5A"/>
    <w:rsid w:val="006F7C88"/>
    <w:rsid w:val="00700256"/>
    <w:rsid w:val="0070368D"/>
    <w:rsid w:val="00703C6B"/>
    <w:rsid w:val="00705BB3"/>
    <w:rsid w:val="007062AE"/>
    <w:rsid w:val="00706CF2"/>
    <w:rsid w:val="007072D5"/>
    <w:rsid w:val="00711969"/>
    <w:rsid w:val="0071254D"/>
    <w:rsid w:val="00713224"/>
    <w:rsid w:val="00714942"/>
    <w:rsid w:val="00714B8E"/>
    <w:rsid w:val="00716670"/>
    <w:rsid w:val="00721842"/>
    <w:rsid w:val="007244C7"/>
    <w:rsid w:val="007254B0"/>
    <w:rsid w:val="00725A88"/>
    <w:rsid w:val="0072720A"/>
    <w:rsid w:val="00727AC8"/>
    <w:rsid w:val="0073112E"/>
    <w:rsid w:val="00731E2B"/>
    <w:rsid w:val="00731F2C"/>
    <w:rsid w:val="0073245D"/>
    <w:rsid w:val="00736FD4"/>
    <w:rsid w:val="00741770"/>
    <w:rsid w:val="007456A8"/>
    <w:rsid w:val="00747591"/>
    <w:rsid w:val="00752E9F"/>
    <w:rsid w:val="007560B9"/>
    <w:rsid w:val="007563D8"/>
    <w:rsid w:val="0075658E"/>
    <w:rsid w:val="0075724C"/>
    <w:rsid w:val="00760FD3"/>
    <w:rsid w:val="00762707"/>
    <w:rsid w:val="00763025"/>
    <w:rsid w:val="00763804"/>
    <w:rsid w:val="00763816"/>
    <w:rsid w:val="00763C53"/>
    <w:rsid w:val="00766EFB"/>
    <w:rsid w:val="00767D84"/>
    <w:rsid w:val="007717C0"/>
    <w:rsid w:val="00771926"/>
    <w:rsid w:val="00772F74"/>
    <w:rsid w:val="0077482A"/>
    <w:rsid w:val="00776474"/>
    <w:rsid w:val="0077665D"/>
    <w:rsid w:val="00776D35"/>
    <w:rsid w:val="007778AA"/>
    <w:rsid w:val="007803A1"/>
    <w:rsid w:val="00782D05"/>
    <w:rsid w:val="0078421B"/>
    <w:rsid w:val="00784F0F"/>
    <w:rsid w:val="00785445"/>
    <w:rsid w:val="00790C18"/>
    <w:rsid w:val="00791E29"/>
    <w:rsid w:val="007920F0"/>
    <w:rsid w:val="007950F6"/>
    <w:rsid w:val="007955E5"/>
    <w:rsid w:val="007965AD"/>
    <w:rsid w:val="007968E0"/>
    <w:rsid w:val="0079799E"/>
    <w:rsid w:val="00797F9E"/>
    <w:rsid w:val="007A03C8"/>
    <w:rsid w:val="007A379C"/>
    <w:rsid w:val="007A3A04"/>
    <w:rsid w:val="007A42E3"/>
    <w:rsid w:val="007A4620"/>
    <w:rsid w:val="007A5922"/>
    <w:rsid w:val="007A677F"/>
    <w:rsid w:val="007A79D5"/>
    <w:rsid w:val="007B0044"/>
    <w:rsid w:val="007B0396"/>
    <w:rsid w:val="007B4198"/>
    <w:rsid w:val="007B431E"/>
    <w:rsid w:val="007B4A25"/>
    <w:rsid w:val="007B7587"/>
    <w:rsid w:val="007C07B3"/>
    <w:rsid w:val="007C1CAC"/>
    <w:rsid w:val="007C2F96"/>
    <w:rsid w:val="007C334A"/>
    <w:rsid w:val="007C3C91"/>
    <w:rsid w:val="007C4957"/>
    <w:rsid w:val="007C4A5C"/>
    <w:rsid w:val="007C5DA4"/>
    <w:rsid w:val="007C7800"/>
    <w:rsid w:val="007D042F"/>
    <w:rsid w:val="007D1A8C"/>
    <w:rsid w:val="007D3700"/>
    <w:rsid w:val="007D4D88"/>
    <w:rsid w:val="007D57E4"/>
    <w:rsid w:val="007D62B4"/>
    <w:rsid w:val="007D6934"/>
    <w:rsid w:val="007D6A21"/>
    <w:rsid w:val="007D7116"/>
    <w:rsid w:val="007D7911"/>
    <w:rsid w:val="007E0126"/>
    <w:rsid w:val="007E1FA9"/>
    <w:rsid w:val="007E25F3"/>
    <w:rsid w:val="007E3754"/>
    <w:rsid w:val="007E4229"/>
    <w:rsid w:val="007E5B1C"/>
    <w:rsid w:val="007F428E"/>
    <w:rsid w:val="007F66BF"/>
    <w:rsid w:val="007F794F"/>
    <w:rsid w:val="00801C99"/>
    <w:rsid w:val="00802D70"/>
    <w:rsid w:val="00803D25"/>
    <w:rsid w:val="0080748F"/>
    <w:rsid w:val="00810A04"/>
    <w:rsid w:val="008117A5"/>
    <w:rsid w:val="00812336"/>
    <w:rsid w:val="00813503"/>
    <w:rsid w:val="00816182"/>
    <w:rsid w:val="00816AB5"/>
    <w:rsid w:val="008208DB"/>
    <w:rsid w:val="0082291E"/>
    <w:rsid w:val="00825468"/>
    <w:rsid w:val="00825D4B"/>
    <w:rsid w:val="00831345"/>
    <w:rsid w:val="00831668"/>
    <w:rsid w:val="00832575"/>
    <w:rsid w:val="008325C7"/>
    <w:rsid w:val="0083544A"/>
    <w:rsid w:val="00835E74"/>
    <w:rsid w:val="00837600"/>
    <w:rsid w:val="00840479"/>
    <w:rsid w:val="00841C38"/>
    <w:rsid w:val="00843343"/>
    <w:rsid w:val="00844512"/>
    <w:rsid w:val="00844653"/>
    <w:rsid w:val="00844F2C"/>
    <w:rsid w:val="00844FA9"/>
    <w:rsid w:val="00846168"/>
    <w:rsid w:val="00846332"/>
    <w:rsid w:val="0085007A"/>
    <w:rsid w:val="0085214F"/>
    <w:rsid w:val="00852C67"/>
    <w:rsid w:val="008545D7"/>
    <w:rsid w:val="00854FA7"/>
    <w:rsid w:val="00854FC2"/>
    <w:rsid w:val="0085680B"/>
    <w:rsid w:val="0086047B"/>
    <w:rsid w:val="00861CAE"/>
    <w:rsid w:val="00861CC6"/>
    <w:rsid w:val="008627EC"/>
    <w:rsid w:val="00863031"/>
    <w:rsid w:val="0086378C"/>
    <w:rsid w:val="00863A80"/>
    <w:rsid w:val="00863F53"/>
    <w:rsid w:val="00866825"/>
    <w:rsid w:val="008711BF"/>
    <w:rsid w:val="008716C9"/>
    <w:rsid w:val="0087612A"/>
    <w:rsid w:val="00885E10"/>
    <w:rsid w:val="008911CD"/>
    <w:rsid w:val="008912C2"/>
    <w:rsid w:val="0089385F"/>
    <w:rsid w:val="008943A3"/>
    <w:rsid w:val="00894C04"/>
    <w:rsid w:val="00895015"/>
    <w:rsid w:val="00895204"/>
    <w:rsid w:val="008952D0"/>
    <w:rsid w:val="0089534B"/>
    <w:rsid w:val="0089703B"/>
    <w:rsid w:val="008971D2"/>
    <w:rsid w:val="00897D44"/>
    <w:rsid w:val="00897E04"/>
    <w:rsid w:val="008A08CF"/>
    <w:rsid w:val="008A2BAF"/>
    <w:rsid w:val="008A3C2C"/>
    <w:rsid w:val="008B08A7"/>
    <w:rsid w:val="008B1BC1"/>
    <w:rsid w:val="008B43AD"/>
    <w:rsid w:val="008B4D59"/>
    <w:rsid w:val="008C17EB"/>
    <w:rsid w:val="008C243D"/>
    <w:rsid w:val="008C330D"/>
    <w:rsid w:val="008C595A"/>
    <w:rsid w:val="008C65D1"/>
    <w:rsid w:val="008C7867"/>
    <w:rsid w:val="008D042B"/>
    <w:rsid w:val="008D14DE"/>
    <w:rsid w:val="008D2944"/>
    <w:rsid w:val="008D31F6"/>
    <w:rsid w:val="008D4860"/>
    <w:rsid w:val="008D4C17"/>
    <w:rsid w:val="008E177D"/>
    <w:rsid w:val="008E2539"/>
    <w:rsid w:val="008E2A7F"/>
    <w:rsid w:val="008E2C52"/>
    <w:rsid w:val="008E321A"/>
    <w:rsid w:val="008E5AE5"/>
    <w:rsid w:val="008F0515"/>
    <w:rsid w:val="008F1748"/>
    <w:rsid w:val="008F22AC"/>
    <w:rsid w:val="008F2578"/>
    <w:rsid w:val="008F300B"/>
    <w:rsid w:val="008F37ED"/>
    <w:rsid w:val="008F4B9F"/>
    <w:rsid w:val="008F56D6"/>
    <w:rsid w:val="008F7086"/>
    <w:rsid w:val="00900AF8"/>
    <w:rsid w:val="0090102F"/>
    <w:rsid w:val="00901C8B"/>
    <w:rsid w:val="00901DC2"/>
    <w:rsid w:val="00904CC3"/>
    <w:rsid w:val="00915FA3"/>
    <w:rsid w:val="009171D3"/>
    <w:rsid w:val="0092246E"/>
    <w:rsid w:val="009238FB"/>
    <w:rsid w:val="00923919"/>
    <w:rsid w:val="00923FD5"/>
    <w:rsid w:val="0093027E"/>
    <w:rsid w:val="0093048F"/>
    <w:rsid w:val="0093423F"/>
    <w:rsid w:val="0093605C"/>
    <w:rsid w:val="0093612A"/>
    <w:rsid w:val="00936323"/>
    <w:rsid w:val="0094008C"/>
    <w:rsid w:val="00940747"/>
    <w:rsid w:val="00942833"/>
    <w:rsid w:val="00942A86"/>
    <w:rsid w:val="00943650"/>
    <w:rsid w:val="00946799"/>
    <w:rsid w:val="00947870"/>
    <w:rsid w:val="009518B1"/>
    <w:rsid w:val="00952B5D"/>
    <w:rsid w:val="00953AD0"/>
    <w:rsid w:val="00953B08"/>
    <w:rsid w:val="00955457"/>
    <w:rsid w:val="0095786E"/>
    <w:rsid w:val="00960193"/>
    <w:rsid w:val="00963D52"/>
    <w:rsid w:val="00966FB3"/>
    <w:rsid w:val="00967288"/>
    <w:rsid w:val="009678EB"/>
    <w:rsid w:val="00971E90"/>
    <w:rsid w:val="00975299"/>
    <w:rsid w:val="00975F1A"/>
    <w:rsid w:val="00976516"/>
    <w:rsid w:val="00977821"/>
    <w:rsid w:val="009778F2"/>
    <w:rsid w:val="00980794"/>
    <w:rsid w:val="00980EB5"/>
    <w:rsid w:val="009818BB"/>
    <w:rsid w:val="00981E7A"/>
    <w:rsid w:val="00982478"/>
    <w:rsid w:val="009827DD"/>
    <w:rsid w:val="00984EB1"/>
    <w:rsid w:val="00985E91"/>
    <w:rsid w:val="009907A3"/>
    <w:rsid w:val="00992155"/>
    <w:rsid w:val="009926E6"/>
    <w:rsid w:val="00993D5D"/>
    <w:rsid w:val="00994420"/>
    <w:rsid w:val="00995115"/>
    <w:rsid w:val="00997B3A"/>
    <w:rsid w:val="009A0137"/>
    <w:rsid w:val="009A39CD"/>
    <w:rsid w:val="009A7698"/>
    <w:rsid w:val="009A7E88"/>
    <w:rsid w:val="009B299B"/>
    <w:rsid w:val="009B42B5"/>
    <w:rsid w:val="009C03E5"/>
    <w:rsid w:val="009C3AAE"/>
    <w:rsid w:val="009C4442"/>
    <w:rsid w:val="009C6343"/>
    <w:rsid w:val="009D1C01"/>
    <w:rsid w:val="009D2E9C"/>
    <w:rsid w:val="009D54C0"/>
    <w:rsid w:val="009D79B0"/>
    <w:rsid w:val="009E08E2"/>
    <w:rsid w:val="009E11CF"/>
    <w:rsid w:val="009E37EB"/>
    <w:rsid w:val="009E398F"/>
    <w:rsid w:val="009E4B99"/>
    <w:rsid w:val="009E5FE4"/>
    <w:rsid w:val="009F14D6"/>
    <w:rsid w:val="009F32EC"/>
    <w:rsid w:val="009F3B5A"/>
    <w:rsid w:val="009F4F9F"/>
    <w:rsid w:val="00A009E9"/>
    <w:rsid w:val="00A019EE"/>
    <w:rsid w:val="00A050AE"/>
    <w:rsid w:val="00A051B1"/>
    <w:rsid w:val="00A06730"/>
    <w:rsid w:val="00A07D34"/>
    <w:rsid w:val="00A125DF"/>
    <w:rsid w:val="00A14177"/>
    <w:rsid w:val="00A147C5"/>
    <w:rsid w:val="00A1749E"/>
    <w:rsid w:val="00A2201D"/>
    <w:rsid w:val="00A2485B"/>
    <w:rsid w:val="00A251DE"/>
    <w:rsid w:val="00A26661"/>
    <w:rsid w:val="00A2677C"/>
    <w:rsid w:val="00A279F9"/>
    <w:rsid w:val="00A30A2F"/>
    <w:rsid w:val="00A30EBD"/>
    <w:rsid w:val="00A324F4"/>
    <w:rsid w:val="00A33684"/>
    <w:rsid w:val="00A33C62"/>
    <w:rsid w:val="00A348F0"/>
    <w:rsid w:val="00A4052F"/>
    <w:rsid w:val="00A41C91"/>
    <w:rsid w:val="00A46389"/>
    <w:rsid w:val="00A479E6"/>
    <w:rsid w:val="00A50AA7"/>
    <w:rsid w:val="00A5228E"/>
    <w:rsid w:val="00A5274C"/>
    <w:rsid w:val="00A529D1"/>
    <w:rsid w:val="00A53133"/>
    <w:rsid w:val="00A545FE"/>
    <w:rsid w:val="00A55FFA"/>
    <w:rsid w:val="00A61163"/>
    <w:rsid w:val="00A613E0"/>
    <w:rsid w:val="00A616E8"/>
    <w:rsid w:val="00A634FC"/>
    <w:rsid w:val="00A64F18"/>
    <w:rsid w:val="00A6648C"/>
    <w:rsid w:val="00A71E3D"/>
    <w:rsid w:val="00A71EEA"/>
    <w:rsid w:val="00A76055"/>
    <w:rsid w:val="00A82486"/>
    <w:rsid w:val="00A83F3A"/>
    <w:rsid w:val="00A856CC"/>
    <w:rsid w:val="00A8677A"/>
    <w:rsid w:val="00A86EBA"/>
    <w:rsid w:val="00A876DA"/>
    <w:rsid w:val="00A87A00"/>
    <w:rsid w:val="00A90E00"/>
    <w:rsid w:val="00A9182C"/>
    <w:rsid w:val="00A94DFD"/>
    <w:rsid w:val="00A95050"/>
    <w:rsid w:val="00A9792F"/>
    <w:rsid w:val="00AA1527"/>
    <w:rsid w:val="00AA2F8E"/>
    <w:rsid w:val="00AA4874"/>
    <w:rsid w:val="00AB1F55"/>
    <w:rsid w:val="00AB271B"/>
    <w:rsid w:val="00AB3C20"/>
    <w:rsid w:val="00AB4786"/>
    <w:rsid w:val="00AB516F"/>
    <w:rsid w:val="00AB5A87"/>
    <w:rsid w:val="00AB7D5B"/>
    <w:rsid w:val="00AC0EC3"/>
    <w:rsid w:val="00AC38BE"/>
    <w:rsid w:val="00AC4083"/>
    <w:rsid w:val="00AC5876"/>
    <w:rsid w:val="00AC6D06"/>
    <w:rsid w:val="00AD0F1F"/>
    <w:rsid w:val="00AD2C63"/>
    <w:rsid w:val="00AD32EC"/>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4296"/>
    <w:rsid w:val="00B07E6E"/>
    <w:rsid w:val="00B103F3"/>
    <w:rsid w:val="00B11352"/>
    <w:rsid w:val="00B14F7A"/>
    <w:rsid w:val="00B156D5"/>
    <w:rsid w:val="00B15F0C"/>
    <w:rsid w:val="00B17540"/>
    <w:rsid w:val="00B17BF9"/>
    <w:rsid w:val="00B217F5"/>
    <w:rsid w:val="00B23813"/>
    <w:rsid w:val="00B24E92"/>
    <w:rsid w:val="00B25DD1"/>
    <w:rsid w:val="00B2682A"/>
    <w:rsid w:val="00B269C9"/>
    <w:rsid w:val="00B2773E"/>
    <w:rsid w:val="00B30AD3"/>
    <w:rsid w:val="00B30EAB"/>
    <w:rsid w:val="00B31D17"/>
    <w:rsid w:val="00B33F74"/>
    <w:rsid w:val="00B34149"/>
    <w:rsid w:val="00B349C8"/>
    <w:rsid w:val="00B34A4D"/>
    <w:rsid w:val="00B36888"/>
    <w:rsid w:val="00B37794"/>
    <w:rsid w:val="00B409C9"/>
    <w:rsid w:val="00B41144"/>
    <w:rsid w:val="00B41505"/>
    <w:rsid w:val="00B424C4"/>
    <w:rsid w:val="00B430D3"/>
    <w:rsid w:val="00B43340"/>
    <w:rsid w:val="00B44AFB"/>
    <w:rsid w:val="00B4689F"/>
    <w:rsid w:val="00B475D0"/>
    <w:rsid w:val="00B47B9A"/>
    <w:rsid w:val="00B51643"/>
    <w:rsid w:val="00B51A68"/>
    <w:rsid w:val="00B52EA0"/>
    <w:rsid w:val="00B52FB6"/>
    <w:rsid w:val="00B63668"/>
    <w:rsid w:val="00B64448"/>
    <w:rsid w:val="00B71AB2"/>
    <w:rsid w:val="00B75AB9"/>
    <w:rsid w:val="00B7780E"/>
    <w:rsid w:val="00B80378"/>
    <w:rsid w:val="00B80BD8"/>
    <w:rsid w:val="00B81EDD"/>
    <w:rsid w:val="00B846C9"/>
    <w:rsid w:val="00B8504E"/>
    <w:rsid w:val="00B86688"/>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B1818"/>
    <w:rsid w:val="00BB361A"/>
    <w:rsid w:val="00BB4489"/>
    <w:rsid w:val="00BB56C9"/>
    <w:rsid w:val="00BB7C45"/>
    <w:rsid w:val="00BC1C98"/>
    <w:rsid w:val="00BC3264"/>
    <w:rsid w:val="00BC483D"/>
    <w:rsid w:val="00BD16F3"/>
    <w:rsid w:val="00BD1C31"/>
    <w:rsid w:val="00BD2281"/>
    <w:rsid w:val="00BD2AE8"/>
    <w:rsid w:val="00BD350A"/>
    <w:rsid w:val="00BD5C60"/>
    <w:rsid w:val="00BE1322"/>
    <w:rsid w:val="00BE6293"/>
    <w:rsid w:val="00BF371A"/>
    <w:rsid w:val="00BF4502"/>
    <w:rsid w:val="00BF5118"/>
    <w:rsid w:val="00BF5DEB"/>
    <w:rsid w:val="00BF62D7"/>
    <w:rsid w:val="00BF6CB1"/>
    <w:rsid w:val="00BF76AD"/>
    <w:rsid w:val="00C00476"/>
    <w:rsid w:val="00C01958"/>
    <w:rsid w:val="00C03C80"/>
    <w:rsid w:val="00C03F0E"/>
    <w:rsid w:val="00C0451C"/>
    <w:rsid w:val="00C04C9B"/>
    <w:rsid w:val="00C05024"/>
    <w:rsid w:val="00C05221"/>
    <w:rsid w:val="00C05938"/>
    <w:rsid w:val="00C06E53"/>
    <w:rsid w:val="00C06F76"/>
    <w:rsid w:val="00C11B09"/>
    <w:rsid w:val="00C12B76"/>
    <w:rsid w:val="00C1568A"/>
    <w:rsid w:val="00C161A9"/>
    <w:rsid w:val="00C201D7"/>
    <w:rsid w:val="00C21A20"/>
    <w:rsid w:val="00C21FF4"/>
    <w:rsid w:val="00C30084"/>
    <w:rsid w:val="00C30D7A"/>
    <w:rsid w:val="00C32620"/>
    <w:rsid w:val="00C354E2"/>
    <w:rsid w:val="00C35B20"/>
    <w:rsid w:val="00C36DB2"/>
    <w:rsid w:val="00C37478"/>
    <w:rsid w:val="00C44688"/>
    <w:rsid w:val="00C50230"/>
    <w:rsid w:val="00C50A59"/>
    <w:rsid w:val="00C50DB5"/>
    <w:rsid w:val="00C51014"/>
    <w:rsid w:val="00C52796"/>
    <w:rsid w:val="00C529E6"/>
    <w:rsid w:val="00C52B6B"/>
    <w:rsid w:val="00C536BD"/>
    <w:rsid w:val="00C53955"/>
    <w:rsid w:val="00C54A75"/>
    <w:rsid w:val="00C557E6"/>
    <w:rsid w:val="00C61AF5"/>
    <w:rsid w:val="00C61F3E"/>
    <w:rsid w:val="00C65EA7"/>
    <w:rsid w:val="00C67F84"/>
    <w:rsid w:val="00C70160"/>
    <w:rsid w:val="00C70589"/>
    <w:rsid w:val="00C714F2"/>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4825"/>
    <w:rsid w:val="00CB5DA2"/>
    <w:rsid w:val="00CB6352"/>
    <w:rsid w:val="00CB6BB2"/>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D02FD4"/>
    <w:rsid w:val="00D07095"/>
    <w:rsid w:val="00D07A91"/>
    <w:rsid w:val="00D10417"/>
    <w:rsid w:val="00D10C9C"/>
    <w:rsid w:val="00D113ED"/>
    <w:rsid w:val="00D13C8B"/>
    <w:rsid w:val="00D14027"/>
    <w:rsid w:val="00D147D8"/>
    <w:rsid w:val="00D16C97"/>
    <w:rsid w:val="00D2147F"/>
    <w:rsid w:val="00D22B2D"/>
    <w:rsid w:val="00D24F8D"/>
    <w:rsid w:val="00D26B88"/>
    <w:rsid w:val="00D26BE6"/>
    <w:rsid w:val="00D31315"/>
    <w:rsid w:val="00D318DD"/>
    <w:rsid w:val="00D32FE6"/>
    <w:rsid w:val="00D33FAE"/>
    <w:rsid w:val="00D34490"/>
    <w:rsid w:val="00D35720"/>
    <w:rsid w:val="00D43DD8"/>
    <w:rsid w:val="00D466BB"/>
    <w:rsid w:val="00D549AD"/>
    <w:rsid w:val="00D54CB4"/>
    <w:rsid w:val="00D5534E"/>
    <w:rsid w:val="00D55D48"/>
    <w:rsid w:val="00D5748B"/>
    <w:rsid w:val="00D57631"/>
    <w:rsid w:val="00D62141"/>
    <w:rsid w:val="00D633A1"/>
    <w:rsid w:val="00D6740E"/>
    <w:rsid w:val="00D735D7"/>
    <w:rsid w:val="00D739DF"/>
    <w:rsid w:val="00D7415D"/>
    <w:rsid w:val="00D76D53"/>
    <w:rsid w:val="00D76E0E"/>
    <w:rsid w:val="00D77001"/>
    <w:rsid w:val="00D7732A"/>
    <w:rsid w:val="00D81B7A"/>
    <w:rsid w:val="00D829E8"/>
    <w:rsid w:val="00D83B7A"/>
    <w:rsid w:val="00D83D7B"/>
    <w:rsid w:val="00D8401D"/>
    <w:rsid w:val="00D84286"/>
    <w:rsid w:val="00D85634"/>
    <w:rsid w:val="00D85E93"/>
    <w:rsid w:val="00D90277"/>
    <w:rsid w:val="00D94725"/>
    <w:rsid w:val="00D95B09"/>
    <w:rsid w:val="00D9659B"/>
    <w:rsid w:val="00D97B2E"/>
    <w:rsid w:val="00D97E2A"/>
    <w:rsid w:val="00DA0136"/>
    <w:rsid w:val="00DA0ABB"/>
    <w:rsid w:val="00DA25C6"/>
    <w:rsid w:val="00DA32DE"/>
    <w:rsid w:val="00DA433E"/>
    <w:rsid w:val="00DA739A"/>
    <w:rsid w:val="00DA7E8F"/>
    <w:rsid w:val="00DB0730"/>
    <w:rsid w:val="00DB1337"/>
    <w:rsid w:val="00DB2D00"/>
    <w:rsid w:val="00DB2DD8"/>
    <w:rsid w:val="00DB2F71"/>
    <w:rsid w:val="00DB33ED"/>
    <w:rsid w:val="00DB390A"/>
    <w:rsid w:val="00DB3B3F"/>
    <w:rsid w:val="00DB3D34"/>
    <w:rsid w:val="00DB3FEA"/>
    <w:rsid w:val="00DB5B73"/>
    <w:rsid w:val="00DB6AE4"/>
    <w:rsid w:val="00DC191B"/>
    <w:rsid w:val="00DC1BA2"/>
    <w:rsid w:val="00DC2C7B"/>
    <w:rsid w:val="00DC6256"/>
    <w:rsid w:val="00DC7486"/>
    <w:rsid w:val="00DC750A"/>
    <w:rsid w:val="00DD04E9"/>
    <w:rsid w:val="00DD52AE"/>
    <w:rsid w:val="00DE042E"/>
    <w:rsid w:val="00DE17E7"/>
    <w:rsid w:val="00DE3EDF"/>
    <w:rsid w:val="00DF1389"/>
    <w:rsid w:val="00DF7167"/>
    <w:rsid w:val="00E021B9"/>
    <w:rsid w:val="00E02E53"/>
    <w:rsid w:val="00E05C9C"/>
    <w:rsid w:val="00E06F83"/>
    <w:rsid w:val="00E108E9"/>
    <w:rsid w:val="00E10999"/>
    <w:rsid w:val="00E12480"/>
    <w:rsid w:val="00E146BF"/>
    <w:rsid w:val="00E14D21"/>
    <w:rsid w:val="00E17C3A"/>
    <w:rsid w:val="00E20296"/>
    <w:rsid w:val="00E2064C"/>
    <w:rsid w:val="00E20772"/>
    <w:rsid w:val="00E2325E"/>
    <w:rsid w:val="00E23553"/>
    <w:rsid w:val="00E23800"/>
    <w:rsid w:val="00E23AD7"/>
    <w:rsid w:val="00E24D28"/>
    <w:rsid w:val="00E264E6"/>
    <w:rsid w:val="00E2658B"/>
    <w:rsid w:val="00E26D75"/>
    <w:rsid w:val="00E3177C"/>
    <w:rsid w:val="00E32618"/>
    <w:rsid w:val="00E35614"/>
    <w:rsid w:val="00E35EA1"/>
    <w:rsid w:val="00E36063"/>
    <w:rsid w:val="00E37C12"/>
    <w:rsid w:val="00E37D78"/>
    <w:rsid w:val="00E4114E"/>
    <w:rsid w:val="00E411DD"/>
    <w:rsid w:val="00E42167"/>
    <w:rsid w:val="00E4765B"/>
    <w:rsid w:val="00E47B9B"/>
    <w:rsid w:val="00E510B0"/>
    <w:rsid w:val="00E54000"/>
    <w:rsid w:val="00E54A47"/>
    <w:rsid w:val="00E572CA"/>
    <w:rsid w:val="00E57865"/>
    <w:rsid w:val="00E662CE"/>
    <w:rsid w:val="00E66BD1"/>
    <w:rsid w:val="00E66F95"/>
    <w:rsid w:val="00E67FE8"/>
    <w:rsid w:val="00E70AA6"/>
    <w:rsid w:val="00E72C47"/>
    <w:rsid w:val="00E731EE"/>
    <w:rsid w:val="00E736F6"/>
    <w:rsid w:val="00E769DD"/>
    <w:rsid w:val="00E76BB8"/>
    <w:rsid w:val="00E771B0"/>
    <w:rsid w:val="00E824DF"/>
    <w:rsid w:val="00E83A5C"/>
    <w:rsid w:val="00E92133"/>
    <w:rsid w:val="00E93CB5"/>
    <w:rsid w:val="00E9579B"/>
    <w:rsid w:val="00E957B7"/>
    <w:rsid w:val="00E97917"/>
    <w:rsid w:val="00E97D83"/>
    <w:rsid w:val="00EA0558"/>
    <w:rsid w:val="00EA1EA2"/>
    <w:rsid w:val="00EA3627"/>
    <w:rsid w:val="00EA7141"/>
    <w:rsid w:val="00EB0214"/>
    <w:rsid w:val="00EB1A0B"/>
    <w:rsid w:val="00EB5A36"/>
    <w:rsid w:val="00EB7A39"/>
    <w:rsid w:val="00EC04F8"/>
    <w:rsid w:val="00EC108C"/>
    <w:rsid w:val="00EC3C4B"/>
    <w:rsid w:val="00EC45B0"/>
    <w:rsid w:val="00EC4830"/>
    <w:rsid w:val="00EC4C7D"/>
    <w:rsid w:val="00EC707F"/>
    <w:rsid w:val="00EC73F1"/>
    <w:rsid w:val="00ED0F50"/>
    <w:rsid w:val="00ED1286"/>
    <w:rsid w:val="00ED63A5"/>
    <w:rsid w:val="00ED6C9C"/>
    <w:rsid w:val="00ED77AD"/>
    <w:rsid w:val="00ED781B"/>
    <w:rsid w:val="00ED7BE5"/>
    <w:rsid w:val="00EE38A2"/>
    <w:rsid w:val="00EE5AE0"/>
    <w:rsid w:val="00EE788E"/>
    <w:rsid w:val="00EF0ADE"/>
    <w:rsid w:val="00EF3DFB"/>
    <w:rsid w:val="00EF41BF"/>
    <w:rsid w:val="00EF65D5"/>
    <w:rsid w:val="00EF6EC6"/>
    <w:rsid w:val="00F00400"/>
    <w:rsid w:val="00F0156D"/>
    <w:rsid w:val="00F018D3"/>
    <w:rsid w:val="00F019DB"/>
    <w:rsid w:val="00F02785"/>
    <w:rsid w:val="00F02E8F"/>
    <w:rsid w:val="00F0365C"/>
    <w:rsid w:val="00F05324"/>
    <w:rsid w:val="00F06AE2"/>
    <w:rsid w:val="00F112D5"/>
    <w:rsid w:val="00F1153F"/>
    <w:rsid w:val="00F12270"/>
    <w:rsid w:val="00F131F4"/>
    <w:rsid w:val="00F13E3F"/>
    <w:rsid w:val="00F14548"/>
    <w:rsid w:val="00F1793D"/>
    <w:rsid w:val="00F17A3D"/>
    <w:rsid w:val="00F201E1"/>
    <w:rsid w:val="00F21602"/>
    <w:rsid w:val="00F218F3"/>
    <w:rsid w:val="00F21A0F"/>
    <w:rsid w:val="00F241A7"/>
    <w:rsid w:val="00F25102"/>
    <w:rsid w:val="00F25FED"/>
    <w:rsid w:val="00F3009E"/>
    <w:rsid w:val="00F32B91"/>
    <w:rsid w:val="00F32D3A"/>
    <w:rsid w:val="00F332C9"/>
    <w:rsid w:val="00F33760"/>
    <w:rsid w:val="00F34116"/>
    <w:rsid w:val="00F350C9"/>
    <w:rsid w:val="00F36A82"/>
    <w:rsid w:val="00F4067D"/>
    <w:rsid w:val="00F4315B"/>
    <w:rsid w:val="00F45A31"/>
    <w:rsid w:val="00F45CE8"/>
    <w:rsid w:val="00F4652A"/>
    <w:rsid w:val="00F472E2"/>
    <w:rsid w:val="00F51E42"/>
    <w:rsid w:val="00F523D6"/>
    <w:rsid w:val="00F52C30"/>
    <w:rsid w:val="00F548BE"/>
    <w:rsid w:val="00F54CB3"/>
    <w:rsid w:val="00F56C05"/>
    <w:rsid w:val="00F57B7A"/>
    <w:rsid w:val="00F616FF"/>
    <w:rsid w:val="00F6473E"/>
    <w:rsid w:val="00F64AFB"/>
    <w:rsid w:val="00F65871"/>
    <w:rsid w:val="00F665E2"/>
    <w:rsid w:val="00F67FE5"/>
    <w:rsid w:val="00F712D8"/>
    <w:rsid w:val="00F72AFD"/>
    <w:rsid w:val="00F762B6"/>
    <w:rsid w:val="00F824AA"/>
    <w:rsid w:val="00F85553"/>
    <w:rsid w:val="00F86BB8"/>
    <w:rsid w:val="00F90C8A"/>
    <w:rsid w:val="00F9136A"/>
    <w:rsid w:val="00F92B3A"/>
    <w:rsid w:val="00F944DF"/>
    <w:rsid w:val="00F96378"/>
    <w:rsid w:val="00F966F8"/>
    <w:rsid w:val="00FA09E2"/>
    <w:rsid w:val="00FA29A1"/>
    <w:rsid w:val="00FA3E83"/>
    <w:rsid w:val="00FA4112"/>
    <w:rsid w:val="00FA5454"/>
    <w:rsid w:val="00FA5A58"/>
    <w:rsid w:val="00FA5C2A"/>
    <w:rsid w:val="00FB481D"/>
    <w:rsid w:val="00FB5AEF"/>
    <w:rsid w:val="00FB5C93"/>
    <w:rsid w:val="00FB6506"/>
    <w:rsid w:val="00FB7AF2"/>
    <w:rsid w:val="00FC0D5B"/>
    <w:rsid w:val="00FC65F2"/>
    <w:rsid w:val="00FD167E"/>
    <w:rsid w:val="00FD2823"/>
    <w:rsid w:val="00FD2CDC"/>
    <w:rsid w:val="00FD3A19"/>
    <w:rsid w:val="00FD4903"/>
    <w:rsid w:val="00FD5025"/>
    <w:rsid w:val="00FD529D"/>
    <w:rsid w:val="00FD531A"/>
    <w:rsid w:val="00FD5355"/>
    <w:rsid w:val="00FD580F"/>
    <w:rsid w:val="00FD60B9"/>
    <w:rsid w:val="00FD77C8"/>
    <w:rsid w:val="00FE1251"/>
    <w:rsid w:val="00FE1D24"/>
    <w:rsid w:val="00FE3FEB"/>
    <w:rsid w:val="00FE4A7A"/>
    <w:rsid w:val="00FE6819"/>
    <w:rsid w:val="00FE7076"/>
    <w:rsid w:val="00FE7CE4"/>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6D0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08504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basedOn w:val="Normal"/>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AD32EC"/>
    <w:rPr>
      <w:sz w:val="20"/>
      <w:szCs w:val="20"/>
    </w:rPr>
  </w:style>
  <w:style w:type="character" w:customStyle="1" w:styleId="EndnoteTextChar">
    <w:name w:val="Endnote Text Char"/>
    <w:basedOn w:val="DefaultParagraphFont"/>
    <w:link w:val="EndnoteText"/>
    <w:uiPriority w:val="99"/>
    <w:semiHidden/>
    <w:rsid w:val="00AD32EC"/>
    <w:rPr>
      <w:rFonts w:ascii="Arial" w:hAnsi="Arial" w:cs="Arial"/>
      <w:sz w:val="20"/>
      <w:szCs w:val="20"/>
    </w:rPr>
  </w:style>
  <w:style w:type="character" w:styleId="EndnoteReference">
    <w:name w:val="endnote reference"/>
    <w:basedOn w:val="DefaultParagraphFont"/>
    <w:uiPriority w:val="99"/>
    <w:semiHidden/>
    <w:unhideWhenUsed/>
    <w:rsid w:val="00AD32EC"/>
    <w:rPr>
      <w:vertAlign w:val="superscript"/>
    </w:rPr>
  </w:style>
  <w:style w:type="paragraph" w:customStyle="1" w:styleId="Requirement">
    <w:name w:val="Requirement"/>
    <w:basedOn w:val="List2"/>
    <w:rsid w:val="005D217B"/>
    <w:pPr>
      <w:numPr>
        <w:numId w:val="33"/>
      </w:numPr>
      <w:tabs>
        <w:tab w:val="clear" w:pos="936"/>
      </w:tabs>
      <w:autoSpaceDE/>
      <w:autoSpaceDN/>
      <w:adjustRightInd/>
      <w:spacing w:after="120"/>
      <w:ind w:left="2078" w:hanging="360"/>
      <w:contextualSpacing w:val="0"/>
    </w:pPr>
    <w:rPr>
      <w:rFonts w:ascii="Times New Roman" w:hAnsi="Times New Roman" w:cs="Times New Roman"/>
      <w:color w:val="auto"/>
    </w:rPr>
  </w:style>
  <w:style w:type="paragraph" w:styleId="List2">
    <w:name w:val="List 2"/>
    <w:basedOn w:val="Normal"/>
    <w:uiPriority w:val="99"/>
    <w:semiHidden/>
    <w:unhideWhenUsed/>
    <w:rsid w:val="005D217B"/>
    <w:pPr>
      <w:ind w:left="720" w:hanging="360"/>
      <w:contextualSpacing/>
    </w:pPr>
  </w:style>
  <w:style w:type="character" w:customStyle="1" w:styleId="Heading3Char">
    <w:name w:val="Heading 3 Char"/>
    <w:basedOn w:val="DefaultParagraphFont"/>
    <w:link w:val="Heading3"/>
    <w:uiPriority w:val="9"/>
    <w:semiHidden/>
    <w:rsid w:val="00085046"/>
    <w:rPr>
      <w:rFonts w:asciiTheme="majorHAnsi" w:eastAsiaTheme="majorEastAsia" w:hAnsiTheme="majorHAnsi" w:cstheme="majorBidi"/>
      <w:color w:val="243F60" w:themeColor="accent1" w:themeShade="7F"/>
    </w:rPr>
  </w:style>
  <w:style w:type="paragraph" w:styleId="ListNumber">
    <w:name w:val="List Number"/>
    <w:basedOn w:val="Normal"/>
    <w:rsid w:val="00085046"/>
    <w:pPr>
      <w:numPr>
        <w:numId w:val="39"/>
      </w:numPr>
      <w:tabs>
        <w:tab w:val="left" w:pos="2160"/>
      </w:tabs>
      <w:autoSpaceDE/>
      <w:autoSpaceDN/>
      <w:adjustRightInd/>
      <w:spacing w:after="12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erc.com/FilingsOrders/us/FERCOrdersRules/FAC%20Approval%20Letter%20Order.pdf" TargetMode="External"/><Relationship Id="rId17" Type="http://schemas.openxmlformats.org/officeDocument/2006/relationships/customXml" Target="../customXml/item3.xml"/><Relationship Id="rId2" Type="http://schemas.openxmlformats.org/officeDocument/2006/relationships/customXml" Target="../customXml/item2.xml"/><Relationship Id="rId16" Type="http://schemas.openxmlformats.org/officeDocument/2006/relationships/theme" Target="theme/theme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FAC-001-2</Number>
    <Date xmlns="078344ff-8d50-4bff-90aa-a5f449462ba4">2015-11-23T05:00:00+00:00</Dat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069C1EC25CF92E4F9804CD73C73CB076" ma:contentTypeVersion="3" ma:contentTypeDescription="Create a new document." ma:contentTypeScope="" ma:versionID="45a907a20001b48301560f5c30b81ccc">
  <xsd:schema xmlns:xsd="http://www.w3.org/2001/XMLSchema" xmlns:xs="http://www.w3.org/2001/XMLSchema" xmlns:p="http://schemas.microsoft.com/office/2006/metadata/properties" xmlns:ns2="cbf880be-c7c2-4487-81cc-39803b2f2238" xmlns:ns3="987b8a77-3dc6-4154-9fe1-b1e590735b19" targetNamespace="http://schemas.microsoft.com/office/2006/metadata/properties" ma:root="true" ma:fieldsID="0b2a95e746824ebff7daf20bba40d9a8" ns2:_="" ns3:_="">
    <xsd:import namespace="cbf880be-c7c2-4487-81cc-39803b2f2238"/>
    <xsd:import namespace="987b8a77-3dc6-4154-9fe1-b1e590735b19"/>
    <xsd:element name="properties">
      <xsd:complexType>
        <xsd:sequence>
          <xsd:element name="documentManagement">
            <xsd:complexType>
              <xsd:all>
                <xsd:element ref="ns2:_dlc_DocId" minOccurs="0"/>
                <xsd:element ref="ns2:_dlc_DocIdUrl" minOccurs="0"/>
                <xsd:element ref="ns2:_dlc_DocIdPersistId" minOccurs="0"/>
                <xsd:element ref="ns3:Number"/>
                <xsd:element ref="ns3:Date" minOccurs="0"/>
                <xsd:element ref="ns3: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7b8a77-3dc6-4154-9fe1-b1e590735b19" elementFormDefault="qualified">
    <xsd:import namespace="http://schemas.microsoft.com/office/2006/documentManagement/types"/>
    <xsd:import namespace="http://schemas.microsoft.com/office/infopath/2007/PartnerControls"/>
    <xsd:element name="Number" ma:index="11" ma:displayName="Number" ma:internalName="Number">
      <xsd:simpleType>
        <xsd:restriction base="dms:Text">
          <xsd:maxLength value="255"/>
        </xsd:restriction>
      </xsd:simpleType>
    </xsd:element>
    <xsd:element name="Date" ma:index="12" nillable="true" ma:displayName="Date" ma:format="DateOnly" ma:internalName="Date">
      <xsd:simpleType>
        <xsd:restriction base="dms:DateTime"/>
      </xsd:simpleType>
    </xsd:element>
    <xsd:element name="Header" ma:index="13" nillable="true" ma:displayName="Header" ma:default="Current RSAWs for Use" ma:format="Dropdown" ma:internalName="Header">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DC691-F4DC-4E38-A495-409A5D340D08}"/>
</file>

<file path=customXml/itemProps2.xml><?xml version="1.0" encoding="utf-8"?>
<ds:datastoreItem xmlns:ds="http://schemas.openxmlformats.org/officeDocument/2006/customXml" ds:itemID="{C58728B9-5BBD-4EE5-AC75-07CC31C1283E}"/>
</file>

<file path=customXml/itemProps3.xml><?xml version="1.0" encoding="utf-8"?>
<ds:datastoreItem xmlns:ds="http://schemas.openxmlformats.org/officeDocument/2006/customXml" ds:itemID="{E68CCEFF-7907-4829-879D-93DD414EE2F9}"/>
</file>

<file path=customXml/itemProps4.xml><?xml version="1.0" encoding="utf-8"?>
<ds:datastoreItem xmlns:ds="http://schemas.openxmlformats.org/officeDocument/2006/customXml" ds:itemID="{BB9E9420-F33A-4BA5-8B9C-4AA5B7FAC7B5}"/>
</file>

<file path=customXml/itemProps5.xml><?xml version="1.0" encoding="utf-8"?>
<ds:datastoreItem xmlns:ds="http://schemas.openxmlformats.org/officeDocument/2006/customXml" ds:itemID="{ED0E8038-1927-4468-B809-7C904ABD7DA3}"/>
</file>

<file path=customXml/itemProps6.xml><?xml version="1.0" encoding="utf-8"?>
<ds:datastoreItem xmlns:ds="http://schemas.openxmlformats.org/officeDocument/2006/customXml" ds:itemID="{DA1A8B17-E356-4F96-9DEC-D4592407F7DE}"/>
</file>

<file path=docProps/app.xml><?xml version="1.0" encoding="utf-8"?>
<Properties xmlns="http://schemas.openxmlformats.org/officeDocument/2006/extended-properties" xmlns:vt="http://schemas.openxmlformats.org/officeDocument/2006/docPropsVTypes">
  <Template>Normal.dotm</Template>
  <TotalTime>0</TotalTime>
  <Pages>13</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14758</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Interconnection Requirements</dc:title>
  <dc:creator/>
  <cp:lastModifiedBy/>
  <cp:revision>1</cp:revision>
  <dcterms:created xsi:type="dcterms:W3CDTF">2015-11-23T14:39:00Z</dcterms:created>
  <dcterms:modified xsi:type="dcterms:W3CDTF">2015-11-23T14:39:00Z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c2295b74-77cb-45e3-be74-e47cbcc273c8</vt:lpwstr>
  </property>
  <property fmtid="{D5CDD505-2E9C-101B-9397-08002B2CF9AE}" pid="3" name="ContentTypeId">
    <vt:lpwstr>0x010100D52B7665467D5C459C5BD9BD6364D7BF</vt:lpwstr>
  </property>
</Properties>
</file>